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F8FE9" w14:textId="74674F9C" w:rsidR="00665C4B" w:rsidRPr="0026424F" w:rsidRDefault="00263CD3" w:rsidP="00665C4B">
      <w:pPr>
        <w:jc w:val="center"/>
        <w:rPr>
          <w:rFonts w:ascii="Poppins" w:eastAsia="Arial Unicode MS" w:hAnsi="Poppins" w:cs="Poppins"/>
          <w:b/>
        </w:rPr>
      </w:pPr>
      <w:bookmarkStart w:id="0" w:name="_GoBack"/>
      <w:bookmarkEnd w:id="0"/>
      <w:r w:rsidRPr="0026424F">
        <w:rPr>
          <w:rFonts w:ascii="Poppins" w:eastAsia="Arial Unicode MS" w:hAnsi="Poppins" w:cs="Poppins"/>
          <w:b/>
        </w:rPr>
        <w:t>SILABO DE</w:t>
      </w:r>
      <w:r w:rsidRPr="0026424F">
        <w:rPr>
          <w:rFonts w:ascii="Calibri" w:eastAsia="Arial Unicode MS" w:hAnsi="Calibri" w:cs="Calibri"/>
          <w:b/>
          <w:sz w:val="28"/>
          <w:szCs w:val="28"/>
        </w:rPr>
        <w:t xml:space="preserve"> </w:t>
      </w:r>
      <w:r w:rsidR="00AD3801" w:rsidRPr="0026424F">
        <w:rPr>
          <w:rFonts w:ascii="Poppins" w:eastAsia="Arial Unicode MS" w:hAnsi="Poppins" w:cs="Poppins"/>
          <w:b/>
        </w:rPr>
        <w:t>BOTANICA Y FISIOLOG</w:t>
      </w:r>
      <w:r w:rsidR="00871B38" w:rsidRPr="0026424F">
        <w:rPr>
          <w:rFonts w:ascii="Poppins" w:eastAsia="Arial Unicode MS" w:hAnsi="Poppins" w:cs="Poppins"/>
          <w:b/>
        </w:rPr>
        <w:t>Ì</w:t>
      </w:r>
      <w:r w:rsidR="00AD3801" w:rsidRPr="0026424F">
        <w:rPr>
          <w:rFonts w:ascii="Poppins" w:eastAsia="Arial Unicode MS" w:hAnsi="Poppins" w:cs="Poppins"/>
          <w:b/>
        </w:rPr>
        <w:t>A VEGETAL</w:t>
      </w:r>
    </w:p>
    <w:p w14:paraId="2FDC3E34" w14:textId="77777777" w:rsidR="00FD603C" w:rsidRDefault="00FD603C" w:rsidP="00FD603C">
      <w:pPr>
        <w:pStyle w:val="Prrafodelista"/>
        <w:widowControl/>
        <w:tabs>
          <w:tab w:val="left" w:pos="142"/>
        </w:tabs>
        <w:autoSpaceDE/>
        <w:autoSpaceDN/>
        <w:adjustRightInd/>
        <w:ind w:left="720"/>
        <w:rPr>
          <w:rFonts w:ascii="Calibri" w:hAnsi="Calibri" w:cs="Calibri"/>
          <w:b/>
        </w:rPr>
      </w:pPr>
    </w:p>
    <w:p w14:paraId="525DE7A2" w14:textId="77777777" w:rsidR="00944427" w:rsidRPr="00944427" w:rsidRDefault="00ED2A88" w:rsidP="00944427">
      <w:pPr>
        <w:pStyle w:val="Prrafodelista"/>
        <w:widowControl/>
        <w:numPr>
          <w:ilvl w:val="0"/>
          <w:numId w:val="27"/>
        </w:numPr>
        <w:autoSpaceDE/>
        <w:autoSpaceDN/>
        <w:adjustRightInd/>
        <w:spacing w:before="240" w:after="240"/>
        <w:contextualSpacing/>
        <w:jc w:val="both"/>
        <w:rPr>
          <w:rFonts w:asciiTheme="minorHAnsi" w:hAnsiTheme="minorHAnsi" w:cstheme="minorHAnsi"/>
          <w:b/>
          <w:bCs/>
        </w:rPr>
      </w:pPr>
      <w:r>
        <w:rPr>
          <w:rFonts w:ascii="Calibri" w:hAnsi="Calibri" w:cs="Calibri"/>
          <w:b/>
        </w:rPr>
        <w:t xml:space="preserve"> </w:t>
      </w:r>
      <w:r w:rsidR="00944427" w:rsidRPr="00944427">
        <w:rPr>
          <w:rFonts w:asciiTheme="minorHAnsi" w:hAnsiTheme="minorHAnsi" w:cstheme="minorHAnsi"/>
          <w:b/>
          <w:bCs/>
        </w:rPr>
        <w:t>DATOS GENERALES:</w:t>
      </w:r>
    </w:p>
    <w:p w14:paraId="05010A21" w14:textId="140A6F2A" w:rsidR="00665C4B" w:rsidRPr="00ED2A88" w:rsidRDefault="00665C4B" w:rsidP="00944427">
      <w:pPr>
        <w:pStyle w:val="Prrafodelista"/>
        <w:widowControl/>
        <w:tabs>
          <w:tab w:val="left" w:pos="142"/>
        </w:tabs>
        <w:autoSpaceDE/>
        <w:autoSpaceDN/>
        <w:adjustRightInd/>
        <w:ind w:left="720"/>
        <w:rPr>
          <w:rFonts w:ascii="Calibri" w:hAnsi="Calibri" w:cs="Calibri"/>
          <w:b/>
        </w:rPr>
      </w:pPr>
    </w:p>
    <w:p w14:paraId="5AECA73E" w14:textId="4F313A7C" w:rsidR="00370D93" w:rsidRPr="00370D93" w:rsidRDefault="00370D93" w:rsidP="00370D93">
      <w:pPr>
        <w:pStyle w:val="Prrafodelista"/>
        <w:numPr>
          <w:ilvl w:val="1"/>
          <w:numId w:val="24"/>
        </w:numPr>
        <w:ind w:left="720" w:hanging="578"/>
        <w:rPr>
          <w:rFonts w:ascii="Calibri" w:hAnsi="Calibri" w:cs="Calibri"/>
          <w:bCs/>
          <w:sz w:val="20"/>
          <w:szCs w:val="20"/>
        </w:rPr>
      </w:pPr>
      <w:r w:rsidRPr="00370D93">
        <w:rPr>
          <w:rFonts w:ascii="Calibri" w:hAnsi="Calibri" w:cs="Calibri"/>
          <w:b/>
          <w:sz w:val="20"/>
          <w:szCs w:val="20"/>
        </w:rPr>
        <w:t xml:space="preserve">PROGRAMA DE ESTUDIOS </w:t>
      </w:r>
      <w:r w:rsidRPr="00370D93">
        <w:rPr>
          <w:rFonts w:ascii="Calibri" w:hAnsi="Calibri" w:cs="Calibri"/>
          <w:b/>
          <w:sz w:val="20"/>
          <w:szCs w:val="20"/>
        </w:rPr>
        <w:tab/>
      </w:r>
      <w:r w:rsidRPr="00370D93">
        <w:rPr>
          <w:rFonts w:ascii="Calibri" w:hAnsi="Calibri" w:cs="Calibri"/>
          <w:b/>
          <w:sz w:val="20"/>
          <w:szCs w:val="20"/>
        </w:rPr>
        <w:tab/>
        <w:t xml:space="preserve">: </w:t>
      </w:r>
      <w:r w:rsidRPr="00370D93">
        <w:rPr>
          <w:rFonts w:ascii="Calibri" w:hAnsi="Calibri" w:cs="Arial"/>
          <w:b/>
          <w:sz w:val="20"/>
          <w:szCs w:val="20"/>
        </w:rPr>
        <w:t>PRODUCCIÓN AGROPECUARIA</w:t>
      </w:r>
    </w:p>
    <w:p w14:paraId="43D8DBF3" w14:textId="194464E7" w:rsidR="00370D93" w:rsidRPr="00370D93" w:rsidRDefault="00370D93" w:rsidP="00370D93">
      <w:pPr>
        <w:pStyle w:val="Prrafodelista"/>
        <w:numPr>
          <w:ilvl w:val="1"/>
          <w:numId w:val="24"/>
        </w:numPr>
        <w:ind w:left="720" w:hanging="578"/>
        <w:rPr>
          <w:rFonts w:ascii="Calibri" w:hAnsi="Calibri" w:cs="Calibri"/>
          <w:b/>
          <w:sz w:val="20"/>
          <w:szCs w:val="20"/>
        </w:rPr>
      </w:pPr>
      <w:r w:rsidRPr="00370D93">
        <w:rPr>
          <w:rFonts w:ascii="Calibri" w:hAnsi="Calibri" w:cs="Calibri"/>
          <w:b/>
          <w:sz w:val="20"/>
          <w:szCs w:val="20"/>
        </w:rPr>
        <w:t xml:space="preserve">MODULO PROFESIONAL N° 1 </w:t>
      </w:r>
      <w:r>
        <w:rPr>
          <w:rFonts w:ascii="Calibri" w:hAnsi="Calibri" w:cs="Calibri"/>
          <w:b/>
          <w:sz w:val="20"/>
          <w:szCs w:val="20"/>
        </w:rPr>
        <w:tab/>
      </w:r>
      <w:r w:rsidRPr="00370D93">
        <w:rPr>
          <w:rFonts w:ascii="Calibri" w:hAnsi="Calibri" w:cs="Calibri"/>
          <w:b/>
          <w:sz w:val="20"/>
          <w:szCs w:val="20"/>
        </w:rPr>
        <w:tab/>
        <w:t xml:space="preserve">: </w:t>
      </w:r>
      <w:r w:rsidRPr="00370D93">
        <w:rPr>
          <w:rFonts w:ascii="Calibri" w:hAnsi="Calibri" w:cs="Calibri"/>
          <w:bCs/>
          <w:sz w:val="20"/>
          <w:szCs w:val="20"/>
        </w:rPr>
        <w:t>GESTIÓN DE LA PRODUCCIÓN DE CULTIVOS</w:t>
      </w:r>
    </w:p>
    <w:p w14:paraId="717ADEBA" w14:textId="6535AE26" w:rsidR="00370D93" w:rsidRPr="008A4951" w:rsidRDefault="00370D93" w:rsidP="00370D93">
      <w:pPr>
        <w:pStyle w:val="Prrafodelista"/>
        <w:numPr>
          <w:ilvl w:val="1"/>
          <w:numId w:val="24"/>
        </w:numPr>
        <w:ind w:left="720" w:hanging="578"/>
        <w:rPr>
          <w:rFonts w:ascii="Calibri" w:hAnsi="Calibri" w:cs="Calibri"/>
          <w:bCs/>
          <w:sz w:val="20"/>
          <w:szCs w:val="20"/>
        </w:rPr>
      </w:pPr>
      <w:r w:rsidRPr="004D37D8">
        <w:rPr>
          <w:rFonts w:ascii="Calibri" w:hAnsi="Calibri" w:cs="Calibri"/>
          <w:b/>
          <w:sz w:val="20"/>
          <w:szCs w:val="20"/>
        </w:rPr>
        <w:t xml:space="preserve">UNIDAD DIDÁCTICA </w:t>
      </w:r>
      <w:r>
        <w:rPr>
          <w:rFonts w:ascii="Calibri" w:hAnsi="Calibri" w:cs="Calibri"/>
          <w:b/>
          <w:sz w:val="20"/>
          <w:szCs w:val="20"/>
        </w:rPr>
        <w:t>Nº 07</w:t>
      </w:r>
      <w:r w:rsidRPr="00CF6025">
        <w:rPr>
          <w:rFonts w:ascii="Calibri" w:hAnsi="Calibri" w:cs="Calibri"/>
          <w:b/>
          <w:sz w:val="20"/>
          <w:szCs w:val="20"/>
        </w:rPr>
        <w:tab/>
      </w:r>
      <w:r w:rsidRPr="004D37D8">
        <w:rPr>
          <w:rFonts w:ascii="Calibri" w:hAnsi="Calibri" w:cs="Calibri"/>
          <w:b/>
          <w:sz w:val="20"/>
          <w:szCs w:val="20"/>
        </w:rPr>
        <w:t xml:space="preserve">             </w:t>
      </w:r>
      <w:r>
        <w:rPr>
          <w:rFonts w:ascii="Calibri" w:hAnsi="Calibri" w:cs="Calibri"/>
          <w:b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b/>
          <w:sz w:val="20"/>
          <w:szCs w:val="20"/>
        </w:rPr>
        <w:t xml:space="preserve"> </w:t>
      </w:r>
      <w:r w:rsidRPr="004D37D8">
        <w:rPr>
          <w:rFonts w:ascii="Calibri" w:hAnsi="Calibri" w:cs="Calibri"/>
          <w:b/>
          <w:sz w:val="20"/>
          <w:szCs w:val="20"/>
        </w:rPr>
        <w:t xml:space="preserve"> :</w:t>
      </w:r>
      <w:proofErr w:type="gramEnd"/>
      <w:r w:rsidRPr="004D37D8">
        <w:rPr>
          <w:rFonts w:ascii="Calibri" w:hAnsi="Calibri" w:cs="Calibri"/>
          <w:b/>
          <w:sz w:val="20"/>
          <w:szCs w:val="20"/>
        </w:rPr>
        <w:t xml:space="preserve"> </w:t>
      </w:r>
      <w:r w:rsidR="00901BCC">
        <w:rPr>
          <w:rFonts w:ascii="Calibri" w:hAnsi="Calibri" w:cs="Calibri"/>
          <w:b/>
          <w:sz w:val="20"/>
          <w:szCs w:val="20"/>
        </w:rPr>
        <w:t>BOTANICA</w:t>
      </w:r>
      <w:r w:rsidR="00121D27">
        <w:rPr>
          <w:rFonts w:ascii="Calibri" w:hAnsi="Calibri" w:cs="Calibri"/>
          <w:b/>
          <w:sz w:val="20"/>
          <w:szCs w:val="20"/>
        </w:rPr>
        <w:t xml:space="preserve"> Y FISIOLOGIA VEGETAL</w:t>
      </w:r>
    </w:p>
    <w:p w14:paraId="11BF8387" w14:textId="77677BB0" w:rsidR="00370D93" w:rsidRPr="00CF6025" w:rsidRDefault="00370D93" w:rsidP="00370D93">
      <w:pPr>
        <w:pStyle w:val="Prrafodelista"/>
        <w:numPr>
          <w:ilvl w:val="1"/>
          <w:numId w:val="24"/>
        </w:numPr>
        <w:ind w:left="720" w:hanging="578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CREDITOS ACADEMICOS</w:t>
      </w:r>
      <w:r>
        <w:rPr>
          <w:rFonts w:ascii="Calibri" w:hAnsi="Calibri" w:cs="Calibri"/>
          <w:b/>
          <w:sz w:val="20"/>
          <w:szCs w:val="20"/>
        </w:rPr>
        <w:tab/>
      </w:r>
      <w:r w:rsidRPr="00CF6025">
        <w:rPr>
          <w:rFonts w:ascii="Calibri" w:hAnsi="Calibri" w:cs="Calibri"/>
          <w:b/>
          <w:sz w:val="20"/>
          <w:szCs w:val="20"/>
        </w:rPr>
        <w:tab/>
      </w:r>
      <w:r w:rsidR="00901BCC">
        <w:rPr>
          <w:rFonts w:ascii="Calibri" w:hAnsi="Calibri" w:cs="Calibri"/>
          <w:b/>
          <w:sz w:val="20"/>
          <w:szCs w:val="20"/>
        </w:rPr>
        <w:tab/>
      </w:r>
      <w:r w:rsidRPr="00CF6025">
        <w:rPr>
          <w:rFonts w:ascii="Calibri" w:hAnsi="Calibri" w:cs="Calibri"/>
          <w:b/>
          <w:sz w:val="20"/>
          <w:szCs w:val="20"/>
        </w:rPr>
        <w:t>: 0</w:t>
      </w:r>
      <w:r w:rsidR="00121D27">
        <w:rPr>
          <w:rFonts w:ascii="Calibri" w:hAnsi="Calibri" w:cs="Calibri"/>
          <w:b/>
          <w:sz w:val="20"/>
          <w:szCs w:val="20"/>
        </w:rPr>
        <w:t>2 (1T – 1P)</w:t>
      </w:r>
    </w:p>
    <w:p w14:paraId="7B25928E" w14:textId="710083F3" w:rsidR="00370D93" w:rsidRPr="00CF6025" w:rsidRDefault="00370D93" w:rsidP="00370D93">
      <w:pPr>
        <w:pStyle w:val="Prrafodelista"/>
        <w:numPr>
          <w:ilvl w:val="1"/>
          <w:numId w:val="24"/>
        </w:numPr>
        <w:ind w:left="720" w:hanging="578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HORAS TATALES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 w:rsidRPr="004D37D8">
        <w:rPr>
          <w:rFonts w:ascii="Calibri" w:hAnsi="Calibri" w:cs="Calibri"/>
          <w:b/>
          <w:sz w:val="20"/>
          <w:szCs w:val="20"/>
        </w:rPr>
        <w:tab/>
      </w:r>
      <w:r w:rsidR="00901BCC">
        <w:rPr>
          <w:rFonts w:ascii="Calibri" w:hAnsi="Calibri" w:cs="Calibri"/>
          <w:b/>
          <w:sz w:val="20"/>
          <w:szCs w:val="20"/>
        </w:rPr>
        <w:tab/>
      </w:r>
      <w:r w:rsidRPr="004D37D8">
        <w:rPr>
          <w:rFonts w:ascii="Calibri" w:hAnsi="Calibri" w:cs="Calibri"/>
          <w:b/>
          <w:sz w:val="20"/>
          <w:szCs w:val="20"/>
        </w:rPr>
        <w:t xml:space="preserve">: </w:t>
      </w:r>
      <w:r>
        <w:rPr>
          <w:rFonts w:ascii="Calibri" w:hAnsi="Calibri" w:cs="Calibri"/>
          <w:b/>
          <w:sz w:val="20"/>
          <w:szCs w:val="20"/>
        </w:rPr>
        <w:t>48</w:t>
      </w:r>
    </w:p>
    <w:p w14:paraId="6B743A7C" w14:textId="5CC4CC4C" w:rsidR="00370D93" w:rsidRPr="008A4951" w:rsidRDefault="00370D93" w:rsidP="00370D93">
      <w:pPr>
        <w:pStyle w:val="Prrafodelista"/>
        <w:numPr>
          <w:ilvl w:val="1"/>
          <w:numId w:val="24"/>
        </w:numPr>
        <w:ind w:left="720" w:hanging="578"/>
        <w:rPr>
          <w:rFonts w:ascii="Calibri" w:hAnsi="Calibri" w:cs="Calibri"/>
          <w:bCs/>
          <w:sz w:val="20"/>
          <w:szCs w:val="20"/>
        </w:rPr>
      </w:pPr>
      <w:r w:rsidRPr="00CF6025">
        <w:rPr>
          <w:rFonts w:ascii="Calibri" w:hAnsi="Calibri" w:cs="Calibri"/>
          <w:b/>
          <w:sz w:val="20"/>
          <w:szCs w:val="20"/>
        </w:rPr>
        <w:t>HORAS SEMANAL</w:t>
      </w:r>
      <w:r>
        <w:rPr>
          <w:rFonts w:ascii="Calibri" w:hAnsi="Calibri" w:cs="Calibri"/>
          <w:b/>
          <w:sz w:val="20"/>
          <w:szCs w:val="20"/>
        </w:rPr>
        <w:t>ES</w:t>
      </w:r>
      <w:r>
        <w:rPr>
          <w:rFonts w:ascii="Calibri" w:hAnsi="Calibri" w:cs="Calibri"/>
          <w:b/>
          <w:sz w:val="20"/>
          <w:szCs w:val="20"/>
        </w:rPr>
        <w:tab/>
      </w:r>
      <w:r w:rsidRPr="00CF6025"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 w:rsidRPr="00CF6025">
        <w:rPr>
          <w:rFonts w:ascii="Calibri" w:hAnsi="Calibri" w:cs="Calibri"/>
          <w:b/>
          <w:sz w:val="20"/>
          <w:szCs w:val="20"/>
        </w:rPr>
        <w:t>: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03 (1T – 2P)</w:t>
      </w:r>
    </w:p>
    <w:p w14:paraId="64F48C46" w14:textId="77777777" w:rsidR="00370D93" w:rsidRPr="00824738" w:rsidRDefault="00370D93" w:rsidP="00370D93">
      <w:pPr>
        <w:pStyle w:val="Prrafodelista"/>
        <w:numPr>
          <w:ilvl w:val="1"/>
          <w:numId w:val="24"/>
        </w:numPr>
        <w:ind w:left="720" w:hanging="578"/>
        <w:rPr>
          <w:rFonts w:ascii="Calibri" w:hAnsi="Calibri" w:cs="Calibri"/>
          <w:b/>
          <w:sz w:val="20"/>
          <w:szCs w:val="20"/>
        </w:rPr>
      </w:pPr>
      <w:r w:rsidRPr="00CF6025">
        <w:rPr>
          <w:rFonts w:ascii="Calibri" w:hAnsi="Calibri" w:cs="Calibri"/>
          <w:b/>
          <w:sz w:val="20"/>
          <w:szCs w:val="20"/>
        </w:rPr>
        <w:t xml:space="preserve"> PE</w:t>
      </w:r>
      <w:r>
        <w:rPr>
          <w:rFonts w:ascii="Calibri" w:hAnsi="Calibri" w:cs="Calibri"/>
          <w:b/>
          <w:sz w:val="20"/>
          <w:szCs w:val="20"/>
        </w:rPr>
        <w:t>RIODO LECTIVO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: 2026 - I</w:t>
      </w:r>
    </w:p>
    <w:p w14:paraId="14B6428F" w14:textId="130C76CE" w:rsidR="00370D93" w:rsidRDefault="00370D93" w:rsidP="00370D93">
      <w:pPr>
        <w:pStyle w:val="Prrafodelista"/>
        <w:numPr>
          <w:ilvl w:val="1"/>
          <w:numId w:val="24"/>
        </w:numPr>
        <w:ind w:left="720" w:hanging="578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PERIODO ACADEMICO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 w:rsidR="00901BCC"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>: I</w:t>
      </w:r>
    </w:p>
    <w:p w14:paraId="2F24155B" w14:textId="5B244643" w:rsidR="00370D93" w:rsidRPr="00824738" w:rsidRDefault="00370D93" w:rsidP="00370D93">
      <w:pPr>
        <w:pStyle w:val="Prrafodelista"/>
        <w:numPr>
          <w:ilvl w:val="1"/>
          <w:numId w:val="24"/>
        </w:numPr>
        <w:ind w:left="720" w:hanging="578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FECHA DE INICIO Y TERMINO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: Inicio:</w:t>
      </w:r>
      <w:r>
        <w:rPr>
          <w:rFonts w:ascii="Calibri" w:hAnsi="Calibri" w:cs="Calibri"/>
          <w:b/>
          <w:sz w:val="20"/>
          <w:szCs w:val="20"/>
        </w:rPr>
        <w:tab/>
        <w:t>06</w:t>
      </w:r>
      <w:r w:rsidRPr="00CF6025">
        <w:rPr>
          <w:rFonts w:ascii="Calibri" w:hAnsi="Calibri" w:cs="Calibri"/>
          <w:b/>
          <w:sz w:val="20"/>
          <w:szCs w:val="20"/>
        </w:rPr>
        <w:t>/</w:t>
      </w:r>
      <w:r w:rsidRPr="00E83797">
        <w:rPr>
          <w:rFonts w:ascii="Calibri" w:hAnsi="Calibri" w:cs="Calibri"/>
          <w:b/>
          <w:color w:val="000000" w:themeColor="text1"/>
          <w:sz w:val="20"/>
          <w:szCs w:val="20"/>
        </w:rPr>
        <w:t>04/202</w:t>
      </w:r>
      <w:r>
        <w:rPr>
          <w:rFonts w:ascii="Calibri" w:hAnsi="Calibri" w:cs="Calibri"/>
          <w:b/>
          <w:color w:val="000000" w:themeColor="text1"/>
          <w:sz w:val="20"/>
          <w:szCs w:val="20"/>
        </w:rPr>
        <w:t>6</w:t>
      </w:r>
      <w:r w:rsidRPr="00E83797">
        <w:rPr>
          <w:rFonts w:ascii="Calibri" w:hAnsi="Calibri" w:cs="Calibri"/>
          <w:b/>
          <w:color w:val="000000" w:themeColor="text1"/>
          <w:sz w:val="20"/>
          <w:szCs w:val="20"/>
        </w:rPr>
        <w:t xml:space="preserve"> </w:t>
      </w:r>
      <w:r w:rsidRPr="00E83797">
        <w:rPr>
          <w:rFonts w:ascii="Calibri" w:hAnsi="Calibri" w:cs="Calibri"/>
          <w:b/>
          <w:color w:val="000000" w:themeColor="text1"/>
          <w:sz w:val="20"/>
          <w:szCs w:val="20"/>
        </w:rPr>
        <w:tab/>
        <w:t xml:space="preserve"> Termino: 0</w:t>
      </w:r>
      <w:r>
        <w:rPr>
          <w:rFonts w:ascii="Calibri" w:hAnsi="Calibri" w:cs="Calibri"/>
          <w:b/>
          <w:color w:val="000000" w:themeColor="text1"/>
          <w:sz w:val="20"/>
          <w:szCs w:val="20"/>
        </w:rPr>
        <w:t>7</w:t>
      </w:r>
      <w:r w:rsidRPr="00E83797">
        <w:rPr>
          <w:rFonts w:ascii="Calibri" w:hAnsi="Calibri" w:cs="Calibri"/>
          <w:b/>
          <w:color w:val="000000" w:themeColor="text1"/>
          <w:sz w:val="20"/>
          <w:szCs w:val="20"/>
        </w:rPr>
        <w:t>/08/202</w:t>
      </w:r>
      <w:r>
        <w:rPr>
          <w:rFonts w:ascii="Calibri" w:hAnsi="Calibri" w:cs="Calibri"/>
          <w:b/>
          <w:color w:val="000000" w:themeColor="text1"/>
          <w:sz w:val="20"/>
          <w:szCs w:val="20"/>
        </w:rPr>
        <w:t>6</w:t>
      </w:r>
    </w:p>
    <w:p w14:paraId="165420BF" w14:textId="50F22254" w:rsidR="00370D93" w:rsidRPr="00370D93" w:rsidRDefault="00370D93" w:rsidP="00370D93">
      <w:pPr>
        <w:pStyle w:val="Prrafodelista"/>
        <w:numPr>
          <w:ilvl w:val="1"/>
          <w:numId w:val="24"/>
        </w:numPr>
        <w:ind w:left="720" w:hanging="578"/>
        <w:rPr>
          <w:rFonts w:ascii="Calibri" w:hAnsi="Calibri" w:cs="Calibri"/>
          <w:b/>
          <w:sz w:val="20"/>
          <w:szCs w:val="20"/>
        </w:rPr>
      </w:pPr>
      <w:r w:rsidRPr="00370D93">
        <w:rPr>
          <w:rFonts w:ascii="Calibri" w:hAnsi="Calibri" w:cs="Calibri"/>
          <w:b/>
          <w:sz w:val="20"/>
          <w:szCs w:val="20"/>
        </w:rPr>
        <w:t>TURNO</w:t>
      </w:r>
      <w:r w:rsidRPr="00370D93">
        <w:rPr>
          <w:rFonts w:ascii="Calibri" w:hAnsi="Calibri" w:cs="Calibri"/>
          <w:b/>
          <w:sz w:val="20"/>
          <w:szCs w:val="20"/>
        </w:rPr>
        <w:tab/>
      </w:r>
      <w:r w:rsidRPr="00370D93">
        <w:rPr>
          <w:rFonts w:ascii="Calibri" w:hAnsi="Calibri" w:cs="Calibri"/>
          <w:b/>
          <w:sz w:val="20"/>
          <w:szCs w:val="20"/>
        </w:rPr>
        <w:tab/>
      </w:r>
      <w:r w:rsidRPr="00370D93">
        <w:rPr>
          <w:rFonts w:ascii="Calibri" w:hAnsi="Calibri" w:cs="Calibri"/>
          <w:b/>
          <w:sz w:val="20"/>
          <w:szCs w:val="20"/>
        </w:rPr>
        <w:tab/>
      </w:r>
      <w:r w:rsidRPr="00370D93">
        <w:rPr>
          <w:rFonts w:ascii="Calibri" w:hAnsi="Calibri" w:cs="Calibri"/>
          <w:b/>
          <w:sz w:val="20"/>
          <w:szCs w:val="20"/>
        </w:rPr>
        <w:tab/>
      </w:r>
      <w:r w:rsidR="00901BCC">
        <w:rPr>
          <w:rFonts w:ascii="Calibri" w:hAnsi="Calibri" w:cs="Calibri"/>
          <w:b/>
          <w:sz w:val="20"/>
          <w:szCs w:val="20"/>
        </w:rPr>
        <w:tab/>
      </w:r>
      <w:r w:rsidRPr="00370D93">
        <w:rPr>
          <w:rFonts w:ascii="Calibri" w:hAnsi="Calibri" w:cs="Calibri"/>
          <w:b/>
          <w:sz w:val="20"/>
          <w:szCs w:val="20"/>
        </w:rPr>
        <w:t>: DIURNO (Mañanas)</w:t>
      </w:r>
    </w:p>
    <w:p w14:paraId="34790D50" w14:textId="21996344" w:rsidR="00370D93" w:rsidRPr="00CF6025" w:rsidRDefault="00370D93" w:rsidP="00370D93">
      <w:pPr>
        <w:pStyle w:val="Prrafodelista"/>
        <w:numPr>
          <w:ilvl w:val="1"/>
          <w:numId w:val="24"/>
        </w:numPr>
        <w:ind w:left="720" w:hanging="578"/>
        <w:rPr>
          <w:rFonts w:ascii="Calibri" w:hAnsi="Calibri" w:cs="Calibri"/>
          <w:b/>
          <w:sz w:val="20"/>
          <w:szCs w:val="20"/>
        </w:rPr>
      </w:pPr>
      <w:r w:rsidRPr="00CF6025">
        <w:rPr>
          <w:rFonts w:ascii="Calibri" w:hAnsi="Calibri" w:cs="Calibri"/>
          <w:b/>
          <w:sz w:val="20"/>
          <w:szCs w:val="20"/>
        </w:rPr>
        <w:t>DOCENTE RESPONSABLE</w:t>
      </w:r>
      <w:r w:rsidRPr="00CF6025">
        <w:rPr>
          <w:rFonts w:ascii="Calibri" w:hAnsi="Calibri" w:cs="Calibri"/>
          <w:b/>
          <w:sz w:val="20"/>
          <w:szCs w:val="20"/>
        </w:rPr>
        <w:tab/>
      </w:r>
      <w:r w:rsidRPr="00CF6025">
        <w:rPr>
          <w:rFonts w:ascii="Calibri" w:hAnsi="Calibri" w:cs="Calibri"/>
          <w:b/>
          <w:sz w:val="20"/>
          <w:szCs w:val="20"/>
        </w:rPr>
        <w:tab/>
      </w:r>
      <w:r w:rsidR="00901BCC">
        <w:rPr>
          <w:rFonts w:ascii="Calibri" w:hAnsi="Calibri" w:cs="Calibri"/>
          <w:b/>
          <w:sz w:val="20"/>
          <w:szCs w:val="20"/>
        </w:rPr>
        <w:tab/>
      </w:r>
      <w:r w:rsidRPr="00CF6025">
        <w:rPr>
          <w:rFonts w:ascii="Calibri" w:hAnsi="Calibri" w:cs="Calibri"/>
          <w:b/>
          <w:sz w:val="20"/>
          <w:szCs w:val="20"/>
        </w:rPr>
        <w:t xml:space="preserve">: </w:t>
      </w:r>
      <w:r>
        <w:rPr>
          <w:rFonts w:ascii="Calibri" w:hAnsi="Calibri" w:cs="Calibri"/>
          <w:b/>
          <w:sz w:val="20"/>
          <w:szCs w:val="20"/>
        </w:rPr>
        <w:t>ING. EDGAR WALTER INGA MARQUEZ</w:t>
      </w:r>
    </w:p>
    <w:p w14:paraId="368318C4" w14:textId="6645020D" w:rsidR="00370D93" w:rsidRPr="00370D93" w:rsidRDefault="00370D93" w:rsidP="00370D93">
      <w:pPr>
        <w:pStyle w:val="Prrafodelista"/>
        <w:widowControl/>
        <w:numPr>
          <w:ilvl w:val="1"/>
          <w:numId w:val="24"/>
        </w:numPr>
        <w:tabs>
          <w:tab w:val="left" w:pos="142"/>
        </w:tabs>
        <w:autoSpaceDE/>
        <w:autoSpaceDN/>
        <w:adjustRightInd/>
        <w:ind w:left="720" w:hanging="578"/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20"/>
          <w:szCs w:val="20"/>
        </w:rPr>
        <w:t>CORREO ELECTRONICO</w:t>
      </w:r>
      <w:r w:rsidRPr="00370D93">
        <w:rPr>
          <w:rFonts w:ascii="Calibri" w:hAnsi="Calibri" w:cs="Calibri"/>
          <w:b/>
          <w:sz w:val="20"/>
          <w:szCs w:val="20"/>
        </w:rPr>
        <w:tab/>
      </w:r>
      <w:r w:rsidRPr="00370D93">
        <w:rPr>
          <w:rFonts w:ascii="Calibri" w:hAnsi="Calibri" w:cs="Calibri"/>
          <w:b/>
          <w:sz w:val="20"/>
          <w:szCs w:val="20"/>
        </w:rPr>
        <w:tab/>
      </w:r>
      <w:r w:rsidR="00901BCC">
        <w:rPr>
          <w:rFonts w:ascii="Calibri" w:hAnsi="Calibri" w:cs="Calibri"/>
          <w:b/>
          <w:sz w:val="20"/>
          <w:szCs w:val="20"/>
        </w:rPr>
        <w:tab/>
      </w:r>
      <w:r w:rsidRPr="00370D93">
        <w:rPr>
          <w:rFonts w:ascii="Calibri" w:hAnsi="Calibri" w:cs="Calibri"/>
          <w:b/>
          <w:sz w:val="20"/>
          <w:szCs w:val="20"/>
        </w:rPr>
        <w:t>: edwim_2212@hotmail.</w:t>
      </w:r>
    </w:p>
    <w:p w14:paraId="1F2C4925" w14:textId="77777777" w:rsidR="00370D93" w:rsidRPr="00370D93" w:rsidRDefault="00370D93" w:rsidP="00370D93">
      <w:pPr>
        <w:pStyle w:val="Prrafodelista"/>
        <w:widowControl/>
        <w:tabs>
          <w:tab w:val="left" w:pos="142"/>
        </w:tabs>
        <w:autoSpaceDE/>
        <w:autoSpaceDN/>
        <w:adjustRightInd/>
        <w:ind w:left="720" w:hanging="578"/>
        <w:rPr>
          <w:rFonts w:ascii="Calibri" w:hAnsi="Calibri" w:cs="Calibri"/>
          <w:b/>
        </w:rPr>
      </w:pPr>
    </w:p>
    <w:p w14:paraId="06A67A3B" w14:textId="269DF0AD" w:rsidR="00370D93" w:rsidRPr="003E7906" w:rsidRDefault="00370D93" w:rsidP="00944427">
      <w:pPr>
        <w:pStyle w:val="Prrafodelista"/>
        <w:widowControl/>
        <w:numPr>
          <w:ilvl w:val="0"/>
          <w:numId w:val="27"/>
        </w:numPr>
        <w:tabs>
          <w:tab w:val="left" w:pos="142"/>
        </w:tabs>
        <w:autoSpaceDE/>
        <w:autoSpaceDN/>
        <w:adjustRightInd/>
        <w:rPr>
          <w:rFonts w:ascii="Calibri" w:eastAsia="Arial Unicode MS" w:hAnsi="Calibri" w:cs="Calibri"/>
          <w:b/>
        </w:rPr>
      </w:pPr>
      <w:r w:rsidRPr="00944427">
        <w:rPr>
          <w:rFonts w:ascii="Calibri" w:hAnsi="Calibri" w:cs="Calibri"/>
          <w:b/>
        </w:rPr>
        <w:t>SUMILLA</w:t>
      </w:r>
    </w:p>
    <w:p w14:paraId="1426E695" w14:textId="77777777" w:rsidR="003E7906" w:rsidRPr="00944427" w:rsidRDefault="003E7906" w:rsidP="003E7906">
      <w:pPr>
        <w:pStyle w:val="Prrafodelista"/>
        <w:widowControl/>
        <w:tabs>
          <w:tab w:val="left" w:pos="142"/>
        </w:tabs>
        <w:autoSpaceDE/>
        <w:autoSpaceDN/>
        <w:adjustRightInd/>
        <w:ind w:left="720"/>
        <w:rPr>
          <w:rFonts w:ascii="Calibri" w:eastAsia="Arial Unicode MS" w:hAnsi="Calibri" w:cs="Calibri"/>
          <w:b/>
        </w:rPr>
      </w:pPr>
    </w:p>
    <w:p w14:paraId="301CE833" w14:textId="77777777" w:rsidR="00370D93" w:rsidRPr="00370D93" w:rsidRDefault="00370D93" w:rsidP="00370D93">
      <w:pPr>
        <w:widowControl/>
        <w:tabs>
          <w:tab w:val="left" w:pos="142"/>
          <w:tab w:val="left" w:pos="284"/>
          <w:tab w:val="left" w:pos="426"/>
        </w:tabs>
        <w:autoSpaceDE/>
        <w:autoSpaceDN/>
        <w:adjustRightInd/>
        <w:spacing w:line="276" w:lineRule="auto"/>
        <w:ind w:left="142"/>
        <w:rPr>
          <w:rStyle w:val="FontStyle29"/>
          <w:rFonts w:asciiTheme="minorHAnsi" w:eastAsiaTheme="minorEastAsia" w:hAnsiTheme="minorHAnsi" w:cstheme="minorHAnsi"/>
          <w:b w:val="0"/>
          <w:sz w:val="20"/>
          <w:szCs w:val="20"/>
          <w:lang w:val="es-ES_tradnl" w:eastAsia="es-ES_tradnl"/>
        </w:rPr>
      </w:pPr>
      <w:bookmarkStart w:id="1" w:name="_Hlk49977617"/>
      <w:r w:rsidRPr="00370D93">
        <w:rPr>
          <w:rStyle w:val="FontStyle29"/>
          <w:rFonts w:asciiTheme="minorHAnsi" w:eastAsiaTheme="minorEastAsia" w:hAnsiTheme="minorHAnsi" w:cstheme="minorHAnsi"/>
          <w:b w:val="0"/>
          <w:sz w:val="20"/>
          <w:szCs w:val="20"/>
          <w:lang w:val="es-ES_tradnl" w:eastAsia="es-ES_tradnl"/>
        </w:rPr>
        <w:t>La Unidad Didáctica de Botánica y Fisiología Vegetal son actividades en el cual el alumno logra realizar manejos básicos, considerando los aspectos fisiológicos como explicación a los procesos de diferenciación de las plantas que comprende el crecimiento y desarrollo de las especies vegetales    en el ámbito agrícola.</w:t>
      </w:r>
    </w:p>
    <w:bookmarkEnd w:id="1"/>
    <w:p w14:paraId="7DFB2A04" w14:textId="77777777" w:rsidR="00370D93" w:rsidRPr="00370D93" w:rsidRDefault="00370D93" w:rsidP="00370D93">
      <w:pPr>
        <w:tabs>
          <w:tab w:val="left" w:pos="142"/>
        </w:tabs>
        <w:rPr>
          <w:rFonts w:ascii="Calibri" w:eastAsia="Arial Unicode MS" w:hAnsi="Calibri" w:cs="Calibri"/>
          <w:b/>
        </w:rPr>
      </w:pPr>
    </w:p>
    <w:p w14:paraId="4E659580" w14:textId="7B4157C2" w:rsidR="00944427" w:rsidRPr="00944427" w:rsidRDefault="00944427" w:rsidP="00944427">
      <w:pPr>
        <w:pStyle w:val="Prrafodelista"/>
        <w:widowControl/>
        <w:numPr>
          <w:ilvl w:val="0"/>
          <w:numId w:val="27"/>
        </w:numPr>
        <w:contextualSpacing/>
        <w:jc w:val="both"/>
        <w:rPr>
          <w:rFonts w:asciiTheme="minorHAnsi" w:hAnsiTheme="minorHAnsi" w:cstheme="minorHAnsi"/>
          <w:b/>
          <w:bCs/>
        </w:rPr>
      </w:pPr>
      <w:r w:rsidRPr="00944427">
        <w:rPr>
          <w:rFonts w:asciiTheme="minorHAnsi" w:hAnsiTheme="minorHAnsi" w:cstheme="minorHAnsi"/>
          <w:b/>
          <w:bCs/>
        </w:rPr>
        <w:t>UNIDAD DE COMPETENCIA ESPECIFICA O TÉCNICA DEL MÓDULO</w:t>
      </w:r>
    </w:p>
    <w:p w14:paraId="15445E7B" w14:textId="64858E87" w:rsidR="00AD3801" w:rsidRPr="00370D93" w:rsidRDefault="00AD3801" w:rsidP="00944427">
      <w:pPr>
        <w:widowControl/>
        <w:tabs>
          <w:tab w:val="left" w:pos="142"/>
        </w:tabs>
        <w:autoSpaceDE/>
        <w:autoSpaceDN/>
        <w:adjustRightInd/>
        <w:ind w:left="426"/>
        <w:rPr>
          <w:rFonts w:ascii="Calibri" w:hAnsi="Calibri" w:cs="Calibri"/>
          <w:b/>
        </w:rPr>
      </w:pPr>
    </w:p>
    <w:p w14:paraId="56846697" w14:textId="76425CAD" w:rsidR="00370D93" w:rsidRDefault="00370D93" w:rsidP="00370D93">
      <w:pPr>
        <w:widowControl/>
        <w:tabs>
          <w:tab w:val="left" w:pos="142"/>
          <w:tab w:val="left" w:pos="284"/>
          <w:tab w:val="left" w:pos="426"/>
        </w:tabs>
        <w:autoSpaceDE/>
        <w:autoSpaceDN/>
        <w:adjustRightInd/>
        <w:spacing w:line="276" w:lineRule="auto"/>
        <w:rPr>
          <w:rFonts w:ascii="Calibri" w:eastAsia="Arial Unicode MS" w:hAnsi="Calibri" w:cs="Calibri"/>
          <w:b/>
        </w:rPr>
      </w:pPr>
      <w:r>
        <w:rPr>
          <w:rStyle w:val="FontStyle29"/>
          <w:rFonts w:asciiTheme="minorHAnsi" w:eastAsiaTheme="minorEastAsia" w:hAnsiTheme="minorHAnsi" w:cstheme="minorHAnsi"/>
          <w:sz w:val="20"/>
          <w:szCs w:val="20"/>
          <w:lang w:val="es-ES_tradnl" w:eastAsia="es-ES_tradnl"/>
        </w:rPr>
        <w:tab/>
      </w:r>
      <w:r w:rsidR="00944427">
        <w:rPr>
          <w:rStyle w:val="FontStyle29"/>
          <w:rFonts w:asciiTheme="minorHAnsi" w:eastAsiaTheme="minorEastAsia" w:hAnsiTheme="minorHAnsi" w:cstheme="minorHAnsi"/>
          <w:sz w:val="20"/>
          <w:szCs w:val="20"/>
          <w:lang w:val="es-ES_tradnl" w:eastAsia="es-ES_tradnl"/>
        </w:rPr>
        <w:t xml:space="preserve">   </w:t>
      </w:r>
      <w:r w:rsidRPr="00A0622C">
        <w:rPr>
          <w:rStyle w:val="FontStyle29"/>
          <w:rFonts w:asciiTheme="minorHAnsi" w:eastAsiaTheme="minorEastAsia" w:hAnsiTheme="minorHAnsi" w:cstheme="minorHAnsi"/>
          <w:sz w:val="20"/>
          <w:szCs w:val="20"/>
          <w:lang w:val="es-ES_tradnl" w:eastAsia="es-ES_tradnl"/>
        </w:rPr>
        <w:t>Gestionar procesos de producción agrícola, de acuerdo con los requerimientos del mercado.</w:t>
      </w:r>
      <w:r w:rsidRPr="00A0622C">
        <w:rPr>
          <w:rStyle w:val="FontStyle29"/>
          <w:rFonts w:asciiTheme="minorHAnsi" w:eastAsiaTheme="minorEastAsia" w:hAnsiTheme="minorHAnsi" w:cstheme="minorHAnsi"/>
          <w:sz w:val="20"/>
          <w:szCs w:val="20"/>
          <w:lang w:val="es-ES_tradnl" w:eastAsia="es-ES_tradnl"/>
        </w:rPr>
        <w:tab/>
      </w:r>
      <w:r w:rsidRPr="00A0622C">
        <w:rPr>
          <w:rStyle w:val="FontStyle29"/>
          <w:rFonts w:asciiTheme="minorHAnsi" w:eastAsiaTheme="minorEastAsia" w:hAnsiTheme="minorHAnsi" w:cstheme="minorHAnsi"/>
          <w:sz w:val="20"/>
          <w:szCs w:val="20"/>
          <w:lang w:val="es-ES_tradnl" w:eastAsia="es-ES_tradnl"/>
        </w:rPr>
        <w:tab/>
      </w:r>
    </w:p>
    <w:p w14:paraId="22259405" w14:textId="741A1AF5" w:rsidR="00370D93" w:rsidRDefault="00370D93" w:rsidP="00370D93">
      <w:pPr>
        <w:widowControl/>
        <w:tabs>
          <w:tab w:val="left" w:pos="142"/>
          <w:tab w:val="left" w:pos="284"/>
          <w:tab w:val="left" w:pos="426"/>
        </w:tabs>
        <w:autoSpaceDE/>
        <w:autoSpaceDN/>
        <w:adjustRightInd/>
        <w:spacing w:line="276" w:lineRule="auto"/>
        <w:rPr>
          <w:rFonts w:ascii="Calibri" w:eastAsia="Arial Unicode MS" w:hAnsi="Calibri" w:cs="Calibri"/>
          <w:b/>
        </w:rPr>
      </w:pPr>
    </w:p>
    <w:p w14:paraId="52536EB7" w14:textId="77777777" w:rsidR="00944427" w:rsidRPr="00944427" w:rsidRDefault="00944427" w:rsidP="00944427">
      <w:pPr>
        <w:pStyle w:val="Prrafodelista"/>
        <w:widowControl/>
        <w:numPr>
          <w:ilvl w:val="0"/>
          <w:numId w:val="27"/>
        </w:numPr>
        <w:contextualSpacing/>
        <w:jc w:val="both"/>
        <w:rPr>
          <w:rFonts w:asciiTheme="minorHAnsi" w:hAnsiTheme="minorHAnsi" w:cstheme="minorHAnsi"/>
          <w:b/>
          <w:bCs/>
        </w:rPr>
      </w:pPr>
      <w:bookmarkStart w:id="2" w:name="_Hlk161679083"/>
      <w:r w:rsidRPr="00944427">
        <w:rPr>
          <w:rFonts w:asciiTheme="minorHAnsi" w:hAnsiTheme="minorHAnsi" w:cstheme="minorHAnsi"/>
          <w:b/>
          <w:bCs/>
        </w:rPr>
        <w:t>CAPACIDADES E INDICADORES DE LOGRO DE LA UNIDAD DIDÁCTICA:</w:t>
      </w:r>
    </w:p>
    <w:p w14:paraId="0115304B" w14:textId="7C36D268" w:rsidR="00665C4B" w:rsidRPr="00380949" w:rsidRDefault="00665C4B" w:rsidP="00944427">
      <w:pPr>
        <w:widowControl/>
        <w:tabs>
          <w:tab w:val="left" w:pos="142"/>
        </w:tabs>
        <w:autoSpaceDE/>
        <w:autoSpaceDN/>
        <w:adjustRightInd/>
        <w:ind w:left="426"/>
        <w:rPr>
          <w:rFonts w:ascii="Calibri" w:hAnsi="Calibri" w:cs="Calibri"/>
          <w:b/>
        </w:rPr>
      </w:pPr>
    </w:p>
    <w:bookmarkEnd w:id="2"/>
    <w:p w14:paraId="24EA6B97" w14:textId="77777777" w:rsidR="00665C4B" w:rsidRPr="00380949" w:rsidRDefault="00665C4B" w:rsidP="00665C4B">
      <w:pPr>
        <w:widowControl/>
        <w:tabs>
          <w:tab w:val="left" w:pos="142"/>
        </w:tabs>
        <w:autoSpaceDE/>
        <w:autoSpaceDN/>
        <w:adjustRightInd/>
        <w:ind w:left="426"/>
        <w:rPr>
          <w:rFonts w:ascii="Calibri" w:eastAsia="Arial Unicode MS" w:hAnsi="Calibri" w:cs="Calibri"/>
          <w:b/>
          <w:sz w:val="18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5245"/>
      </w:tblGrid>
      <w:tr w:rsidR="00665C4B" w:rsidRPr="004D37D8" w14:paraId="0EE159ED" w14:textId="77777777" w:rsidTr="000A2213">
        <w:trPr>
          <w:trHeight w:val="483"/>
        </w:trPr>
        <w:tc>
          <w:tcPr>
            <w:tcW w:w="4111" w:type="dxa"/>
            <w:shd w:val="clear" w:color="auto" w:fill="A50021"/>
            <w:vAlign w:val="center"/>
          </w:tcPr>
          <w:p w14:paraId="502E4680" w14:textId="700C7FFF" w:rsidR="00665C4B" w:rsidRPr="00942506" w:rsidRDefault="00665C4B" w:rsidP="00370D93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942506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CAPACIDAD TÉCNICA O ESPECIFICA</w:t>
            </w:r>
          </w:p>
        </w:tc>
        <w:tc>
          <w:tcPr>
            <w:tcW w:w="5245" w:type="dxa"/>
            <w:shd w:val="clear" w:color="auto" w:fill="A50021"/>
          </w:tcPr>
          <w:p w14:paraId="1A5375F8" w14:textId="77777777" w:rsidR="00665C4B" w:rsidRPr="004D37D8" w:rsidRDefault="00665C4B" w:rsidP="00370D93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4D37D8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INDICADORES DE LOGRO DE LA CAPACIDAD</w:t>
            </w:r>
          </w:p>
        </w:tc>
      </w:tr>
      <w:tr w:rsidR="00421A17" w:rsidRPr="004D37D8" w14:paraId="3050B7F5" w14:textId="77777777" w:rsidTr="000A2213">
        <w:trPr>
          <w:trHeight w:val="246"/>
        </w:trPr>
        <w:tc>
          <w:tcPr>
            <w:tcW w:w="4111" w:type="dxa"/>
            <w:vMerge w:val="restart"/>
          </w:tcPr>
          <w:p w14:paraId="7643A0BA" w14:textId="24DD25DB" w:rsidR="00421A17" w:rsidRPr="00C30D75" w:rsidRDefault="00901BCC" w:rsidP="00901BCC">
            <w:pPr>
              <w:widowControl/>
              <w:tabs>
                <w:tab w:val="left" w:pos="-111"/>
              </w:tabs>
              <w:autoSpaceDE/>
              <w:autoSpaceDN/>
              <w:adjustRightInd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901BCC">
              <w:rPr>
                <w:rFonts w:ascii="Calibri" w:hAnsi="Calibri" w:cs="Calibri"/>
                <w:b/>
                <w:sz w:val="20"/>
                <w:szCs w:val="20"/>
              </w:rPr>
              <w:t>UC1.C3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21A17" w:rsidRPr="00C30D75">
              <w:rPr>
                <w:rFonts w:ascii="Calibri" w:hAnsi="Calibri" w:cs="Calibri"/>
                <w:sz w:val="20"/>
                <w:szCs w:val="20"/>
              </w:rPr>
              <w:t>Propagar plantas, considerando la fisiología vegetal y procedimientos técnicos.</w:t>
            </w:r>
          </w:p>
        </w:tc>
        <w:tc>
          <w:tcPr>
            <w:tcW w:w="5245" w:type="dxa"/>
          </w:tcPr>
          <w:p w14:paraId="1B79F24A" w14:textId="787676EC" w:rsidR="00421A17" w:rsidRPr="00C30D75" w:rsidRDefault="00901BCC" w:rsidP="00901BCC">
            <w:pPr>
              <w:pStyle w:val="Default"/>
              <w:widowControl/>
              <w:rPr>
                <w:rFonts w:ascii="Calibri" w:eastAsia="Arial" w:hAnsi="Calibri" w:cs="Calibri"/>
                <w:b/>
                <w:color w:val="auto"/>
                <w:sz w:val="20"/>
                <w:szCs w:val="20"/>
              </w:rPr>
            </w:pPr>
            <w:r w:rsidRPr="00901BCC">
              <w:rPr>
                <w:rFonts w:ascii="Calibri" w:hAnsi="Calibri"/>
                <w:b/>
                <w:color w:val="auto"/>
                <w:sz w:val="18"/>
                <w:szCs w:val="18"/>
              </w:rPr>
              <w:t>C</w:t>
            </w:r>
            <w:r>
              <w:rPr>
                <w:rFonts w:ascii="Calibri" w:hAnsi="Calibri"/>
                <w:b/>
                <w:color w:val="auto"/>
                <w:sz w:val="18"/>
                <w:szCs w:val="18"/>
              </w:rPr>
              <w:t>3</w:t>
            </w:r>
            <w:r w:rsidRPr="00901BCC">
              <w:rPr>
                <w:rFonts w:ascii="Calibri" w:hAnsi="Calibri"/>
                <w:b/>
                <w:color w:val="auto"/>
                <w:sz w:val="18"/>
                <w:szCs w:val="18"/>
              </w:rPr>
              <w:t>.1</w:t>
            </w:r>
            <w:r>
              <w:rPr>
                <w:rFonts w:ascii="Calibri" w:hAnsi="Calibri"/>
                <w:b/>
                <w:color w:val="auto"/>
                <w:sz w:val="18"/>
                <w:szCs w:val="18"/>
              </w:rPr>
              <w:t>1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 </w:t>
            </w:r>
            <w:r w:rsidR="00421A17" w:rsidRPr="00C30D75">
              <w:rPr>
                <w:rFonts w:ascii="Calibri" w:hAnsi="Calibri"/>
                <w:color w:val="auto"/>
                <w:sz w:val="18"/>
                <w:szCs w:val="18"/>
              </w:rPr>
              <w:t xml:space="preserve">Identifica los procedimientos de propagación sexual y asexual de plantas, considerando los diferentes cultivos </w:t>
            </w:r>
          </w:p>
        </w:tc>
      </w:tr>
      <w:tr w:rsidR="00421A17" w:rsidRPr="004D37D8" w14:paraId="6ACBAB21" w14:textId="77777777" w:rsidTr="000A2213">
        <w:trPr>
          <w:trHeight w:val="248"/>
        </w:trPr>
        <w:tc>
          <w:tcPr>
            <w:tcW w:w="4111" w:type="dxa"/>
            <w:vMerge/>
          </w:tcPr>
          <w:p w14:paraId="23ADF8E3" w14:textId="77777777" w:rsidR="00421A17" w:rsidRPr="00C30D75" w:rsidRDefault="00421A17" w:rsidP="00421A17">
            <w:pPr>
              <w:pStyle w:val="Prrafodelista"/>
              <w:ind w:left="0"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14:paraId="6431EFDC" w14:textId="70CDEF37" w:rsidR="00421A17" w:rsidRPr="00C30D75" w:rsidRDefault="00901BCC" w:rsidP="00901BCC">
            <w:pPr>
              <w:pStyle w:val="Default"/>
              <w:widowControl/>
              <w:ind w:left="30"/>
              <w:rPr>
                <w:rFonts w:ascii="Calibri" w:eastAsia="Arial" w:hAnsi="Calibri" w:cs="Calibri"/>
                <w:b/>
                <w:color w:val="auto"/>
                <w:sz w:val="20"/>
                <w:szCs w:val="20"/>
              </w:rPr>
            </w:pPr>
            <w:r w:rsidRPr="00901BCC">
              <w:rPr>
                <w:rFonts w:ascii="Calibri" w:hAnsi="Calibri"/>
                <w:b/>
                <w:color w:val="auto"/>
                <w:sz w:val="18"/>
                <w:szCs w:val="18"/>
              </w:rPr>
              <w:t>C</w:t>
            </w:r>
            <w:r>
              <w:rPr>
                <w:rFonts w:ascii="Calibri" w:hAnsi="Calibri"/>
                <w:b/>
                <w:color w:val="auto"/>
                <w:sz w:val="18"/>
                <w:szCs w:val="18"/>
              </w:rPr>
              <w:t>3</w:t>
            </w:r>
            <w:r w:rsidRPr="00901BCC">
              <w:rPr>
                <w:rFonts w:ascii="Calibri" w:hAnsi="Calibri"/>
                <w:b/>
                <w:color w:val="auto"/>
                <w:sz w:val="18"/>
                <w:szCs w:val="18"/>
              </w:rPr>
              <w:t>.1</w:t>
            </w:r>
            <w:r>
              <w:rPr>
                <w:rFonts w:ascii="Calibri" w:hAnsi="Calibri"/>
                <w:b/>
                <w:color w:val="auto"/>
                <w:sz w:val="18"/>
                <w:szCs w:val="18"/>
              </w:rPr>
              <w:t xml:space="preserve">2 </w:t>
            </w:r>
            <w:r w:rsidR="00421A17" w:rsidRPr="00C30D75">
              <w:rPr>
                <w:rFonts w:ascii="Calibri" w:hAnsi="Calibri"/>
                <w:color w:val="auto"/>
                <w:sz w:val="18"/>
                <w:szCs w:val="18"/>
              </w:rPr>
              <w:t xml:space="preserve">Selecciona la estructura botánica de reproducción asexual: tallos, yemas, esquejes, teniendo en cuenta procedimientos técnicos.  </w:t>
            </w:r>
          </w:p>
        </w:tc>
      </w:tr>
      <w:tr w:rsidR="00421A17" w:rsidRPr="004D37D8" w14:paraId="0DF24C85" w14:textId="77777777" w:rsidTr="000A2213">
        <w:trPr>
          <w:trHeight w:val="256"/>
        </w:trPr>
        <w:tc>
          <w:tcPr>
            <w:tcW w:w="4111" w:type="dxa"/>
            <w:vMerge/>
          </w:tcPr>
          <w:p w14:paraId="2270F385" w14:textId="77777777" w:rsidR="00421A17" w:rsidRPr="00C30D75" w:rsidRDefault="00421A17" w:rsidP="00421A17">
            <w:pPr>
              <w:pStyle w:val="Prrafodelista"/>
              <w:ind w:left="0"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14:paraId="623B09C2" w14:textId="66E5EB24" w:rsidR="00421A17" w:rsidRPr="00C30D75" w:rsidRDefault="00901BCC" w:rsidP="00901BCC">
            <w:pPr>
              <w:pStyle w:val="Default"/>
              <w:widowControl/>
              <w:ind w:left="30"/>
              <w:rPr>
                <w:rFonts w:ascii="Calibri" w:eastAsia="Arial" w:hAnsi="Calibri" w:cs="Calibri"/>
                <w:b/>
                <w:color w:val="auto"/>
                <w:sz w:val="20"/>
                <w:szCs w:val="20"/>
              </w:rPr>
            </w:pPr>
            <w:r w:rsidRPr="00901BCC">
              <w:rPr>
                <w:rFonts w:ascii="Calibri" w:hAnsi="Calibri"/>
                <w:b/>
                <w:color w:val="auto"/>
                <w:sz w:val="18"/>
                <w:szCs w:val="18"/>
              </w:rPr>
              <w:t>C3.13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 </w:t>
            </w:r>
            <w:r w:rsidR="00421A17" w:rsidRPr="00C30D75">
              <w:rPr>
                <w:rFonts w:ascii="Calibri" w:hAnsi="Calibri"/>
                <w:color w:val="auto"/>
                <w:sz w:val="18"/>
                <w:szCs w:val="18"/>
              </w:rPr>
              <w:t>Aplica las técnicas y procedimientos para la propagación sexual de plantas, teniendo en cuenta los tipos de cultivo y aplicando las BPA.</w:t>
            </w:r>
          </w:p>
        </w:tc>
      </w:tr>
      <w:tr w:rsidR="00421A17" w:rsidRPr="004D37D8" w14:paraId="10C13D51" w14:textId="77777777" w:rsidTr="000A2213">
        <w:trPr>
          <w:trHeight w:val="256"/>
        </w:trPr>
        <w:tc>
          <w:tcPr>
            <w:tcW w:w="4111" w:type="dxa"/>
            <w:vMerge/>
          </w:tcPr>
          <w:p w14:paraId="4773E46D" w14:textId="77777777" w:rsidR="00421A17" w:rsidRPr="00C30D75" w:rsidRDefault="00421A17" w:rsidP="00421A17">
            <w:pPr>
              <w:pStyle w:val="Prrafodelista"/>
              <w:ind w:left="0"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14:paraId="440F0F0D" w14:textId="10BA8F62" w:rsidR="00421A17" w:rsidRPr="00C30D75" w:rsidRDefault="00901BCC" w:rsidP="00901BCC">
            <w:pPr>
              <w:pStyle w:val="Default"/>
              <w:widowControl/>
              <w:ind w:left="30"/>
              <w:rPr>
                <w:rFonts w:ascii="Calibri" w:eastAsia="Arial" w:hAnsi="Calibri" w:cs="Calibri"/>
                <w:b/>
                <w:color w:val="auto"/>
                <w:sz w:val="20"/>
                <w:szCs w:val="20"/>
              </w:rPr>
            </w:pPr>
            <w:r w:rsidRPr="00901BCC">
              <w:rPr>
                <w:rFonts w:ascii="Calibri" w:hAnsi="Calibri"/>
                <w:b/>
                <w:color w:val="auto"/>
                <w:sz w:val="18"/>
                <w:szCs w:val="18"/>
              </w:rPr>
              <w:t>C3.14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 </w:t>
            </w:r>
            <w:r w:rsidR="00421A17" w:rsidRPr="00C30D75">
              <w:rPr>
                <w:rFonts w:ascii="Calibri" w:hAnsi="Calibri"/>
                <w:color w:val="auto"/>
                <w:sz w:val="18"/>
                <w:szCs w:val="18"/>
              </w:rPr>
              <w:t xml:space="preserve">Obtiene semillas, aplicando los principios de polinización y fecundación  </w:t>
            </w:r>
          </w:p>
        </w:tc>
      </w:tr>
      <w:tr w:rsidR="00421A17" w:rsidRPr="004D37D8" w14:paraId="2B6B0D04" w14:textId="77777777" w:rsidTr="000A2213">
        <w:trPr>
          <w:trHeight w:val="256"/>
        </w:trPr>
        <w:tc>
          <w:tcPr>
            <w:tcW w:w="4111" w:type="dxa"/>
            <w:vMerge/>
          </w:tcPr>
          <w:p w14:paraId="44167716" w14:textId="77777777" w:rsidR="00421A17" w:rsidRPr="00C30D75" w:rsidRDefault="00421A17" w:rsidP="00421A17">
            <w:pPr>
              <w:pStyle w:val="Prrafodelista"/>
              <w:ind w:left="0"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14:paraId="2CE36A20" w14:textId="6380CA9C" w:rsidR="00421A17" w:rsidRPr="00C30D75" w:rsidRDefault="00901BCC" w:rsidP="00901BCC">
            <w:pPr>
              <w:pStyle w:val="Default"/>
              <w:widowControl/>
              <w:ind w:left="30"/>
              <w:rPr>
                <w:rFonts w:ascii="Calibri" w:eastAsia="Arial" w:hAnsi="Calibri" w:cs="Calibri"/>
                <w:b/>
                <w:color w:val="auto"/>
                <w:sz w:val="20"/>
                <w:szCs w:val="20"/>
              </w:rPr>
            </w:pPr>
            <w:r w:rsidRPr="00901BCC">
              <w:rPr>
                <w:rFonts w:ascii="Calibri" w:hAnsi="Calibri"/>
                <w:b/>
                <w:color w:val="auto"/>
                <w:sz w:val="18"/>
                <w:szCs w:val="18"/>
              </w:rPr>
              <w:t>C3.15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 </w:t>
            </w:r>
            <w:r w:rsidR="00421A17" w:rsidRPr="00C30D75">
              <w:rPr>
                <w:rFonts w:ascii="Calibri" w:hAnsi="Calibri"/>
                <w:color w:val="auto"/>
                <w:sz w:val="18"/>
                <w:szCs w:val="18"/>
              </w:rPr>
              <w:t>Aplica los métodos y técnicas de propagación asexual de plantas, considerando la adaptación y las BPA</w:t>
            </w:r>
          </w:p>
        </w:tc>
      </w:tr>
      <w:tr w:rsidR="00421A17" w:rsidRPr="004D37D8" w14:paraId="12DB75DE" w14:textId="77777777" w:rsidTr="000A2213">
        <w:trPr>
          <w:trHeight w:val="256"/>
        </w:trPr>
        <w:tc>
          <w:tcPr>
            <w:tcW w:w="4111" w:type="dxa"/>
            <w:vMerge/>
          </w:tcPr>
          <w:p w14:paraId="645A9354" w14:textId="77777777" w:rsidR="00421A17" w:rsidRPr="00C30D75" w:rsidRDefault="00421A17" w:rsidP="00421A17">
            <w:pPr>
              <w:pStyle w:val="Prrafodelista"/>
              <w:ind w:left="0"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14:paraId="01D2E658" w14:textId="1C14BB6A" w:rsidR="00421A17" w:rsidRPr="00C30D75" w:rsidRDefault="00901BCC" w:rsidP="00901BCC">
            <w:pPr>
              <w:pStyle w:val="Default"/>
              <w:widowControl/>
              <w:ind w:left="30"/>
              <w:rPr>
                <w:rFonts w:ascii="Calibri" w:eastAsia="Arial" w:hAnsi="Calibri" w:cs="Calibri"/>
                <w:b/>
                <w:color w:val="auto"/>
                <w:sz w:val="20"/>
                <w:szCs w:val="20"/>
              </w:rPr>
            </w:pPr>
            <w:r w:rsidRPr="00901BCC">
              <w:rPr>
                <w:rFonts w:ascii="Calibri" w:hAnsi="Calibri"/>
                <w:b/>
                <w:color w:val="auto"/>
                <w:sz w:val="18"/>
                <w:szCs w:val="18"/>
              </w:rPr>
              <w:t>C3.16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 </w:t>
            </w:r>
            <w:r w:rsidR="00421A17" w:rsidRPr="00C30D75">
              <w:rPr>
                <w:rFonts w:ascii="Calibri" w:hAnsi="Calibri"/>
                <w:color w:val="auto"/>
                <w:sz w:val="18"/>
                <w:szCs w:val="18"/>
              </w:rPr>
              <w:t>Ejecuta las labores agronómicas durante la etapa de crecimiento y desarrollo de las plantas, tomando en cuenta las BPA.</w:t>
            </w:r>
          </w:p>
        </w:tc>
      </w:tr>
    </w:tbl>
    <w:p w14:paraId="40603893" w14:textId="56AA51E0" w:rsidR="001422DF" w:rsidRDefault="001422DF" w:rsidP="002400FB">
      <w:pPr>
        <w:tabs>
          <w:tab w:val="left" w:pos="142"/>
        </w:tabs>
        <w:rPr>
          <w:rFonts w:ascii="Calibri" w:eastAsia="Arial Unicode MS" w:hAnsi="Calibri" w:cs="Calibri"/>
          <w:b/>
        </w:rPr>
      </w:pPr>
    </w:p>
    <w:p w14:paraId="3380D2BF" w14:textId="77777777" w:rsidR="00944427" w:rsidRPr="00535B1C" w:rsidRDefault="00944427" w:rsidP="00944427">
      <w:pPr>
        <w:pStyle w:val="Prrafodelista"/>
        <w:widowControl/>
        <w:numPr>
          <w:ilvl w:val="0"/>
          <w:numId w:val="27"/>
        </w:numPr>
        <w:ind w:left="284" w:hanging="284"/>
        <w:contextualSpacing/>
        <w:jc w:val="both"/>
        <w:rPr>
          <w:rFonts w:asciiTheme="minorHAnsi" w:hAnsiTheme="minorHAnsi" w:cstheme="minorHAnsi"/>
          <w:b/>
          <w:bCs/>
        </w:rPr>
      </w:pPr>
      <w:r w:rsidRPr="00535B1C">
        <w:rPr>
          <w:rFonts w:asciiTheme="minorHAnsi" w:hAnsiTheme="minorHAnsi" w:cstheme="minorHAnsi"/>
          <w:b/>
          <w:bCs/>
        </w:rPr>
        <w:t>COMPETENCIA PARA LA EMPLEABILIDAD COMO CONTENIDO TRANSVERSAL</w:t>
      </w:r>
    </w:p>
    <w:p w14:paraId="69B0DABF" w14:textId="77FA3DA2" w:rsidR="005959B5" w:rsidRPr="00FD603C" w:rsidRDefault="005959B5" w:rsidP="00944427">
      <w:pPr>
        <w:pStyle w:val="Prrafodelista"/>
        <w:widowControl/>
        <w:ind w:left="720"/>
        <w:contextualSpacing/>
        <w:jc w:val="both"/>
        <w:rPr>
          <w:rFonts w:asciiTheme="minorHAnsi" w:hAnsiTheme="minorHAnsi" w:cstheme="minorHAnsi"/>
          <w:b/>
          <w:bCs/>
        </w:rPr>
      </w:pPr>
    </w:p>
    <w:p w14:paraId="5F13D2D1" w14:textId="77777777" w:rsidR="005959B5" w:rsidRDefault="005959B5" w:rsidP="002400FB">
      <w:pPr>
        <w:tabs>
          <w:tab w:val="left" w:pos="142"/>
        </w:tabs>
        <w:rPr>
          <w:rFonts w:ascii="Calibri" w:eastAsia="Arial Unicode MS" w:hAnsi="Calibri" w:cs="Calibri"/>
          <w:b/>
        </w:rPr>
      </w:pPr>
    </w:p>
    <w:tbl>
      <w:tblPr>
        <w:tblStyle w:val="Tablaconcuadrcula"/>
        <w:tblpPr w:leftFromText="141" w:rightFromText="141" w:vertAnchor="text" w:horzAnchor="margin" w:tblpY="-57"/>
        <w:tblW w:w="9356" w:type="dxa"/>
        <w:tblLook w:val="04A0" w:firstRow="1" w:lastRow="0" w:firstColumn="1" w:lastColumn="0" w:noHBand="0" w:noVBand="1"/>
      </w:tblPr>
      <w:tblGrid>
        <w:gridCol w:w="5245"/>
        <w:gridCol w:w="4111"/>
      </w:tblGrid>
      <w:tr w:rsidR="005959B5" w:rsidRPr="00FA2770" w14:paraId="2FC4E6BC" w14:textId="77777777" w:rsidTr="005959B5">
        <w:trPr>
          <w:trHeight w:val="559"/>
        </w:trPr>
        <w:tc>
          <w:tcPr>
            <w:tcW w:w="5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990000"/>
            <w:vAlign w:val="center"/>
          </w:tcPr>
          <w:p w14:paraId="26F4281E" w14:textId="7611BA20" w:rsidR="005959B5" w:rsidRPr="00FA2770" w:rsidRDefault="005959B5" w:rsidP="00595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</w:pPr>
            <w:r w:rsidRPr="00FA2770"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  <w:lastRenderedPageBreak/>
              <w:t xml:space="preserve">COMPETENCIA PARA LA EMPLEABILIDAD COMO CONTENIDO TRANSVERSAL </w:t>
            </w:r>
          </w:p>
        </w:tc>
        <w:tc>
          <w:tcPr>
            <w:tcW w:w="411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990000"/>
            <w:vAlign w:val="center"/>
          </w:tcPr>
          <w:p w14:paraId="7FB3CCCE" w14:textId="211E445B" w:rsidR="005959B5" w:rsidRPr="00FA2770" w:rsidRDefault="005959B5" w:rsidP="00595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</w:pPr>
            <w:r w:rsidRPr="00FA2770"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  <w:t>ESTRATEGIAS</w:t>
            </w:r>
          </w:p>
        </w:tc>
      </w:tr>
      <w:tr w:rsidR="005959B5" w:rsidRPr="002A2AD0" w14:paraId="7B3F2BD5" w14:textId="77777777" w:rsidTr="005959B5">
        <w:trPr>
          <w:trHeight w:val="786"/>
        </w:trPr>
        <w:tc>
          <w:tcPr>
            <w:tcW w:w="5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auto"/>
            </w:tcBorders>
            <w:vAlign w:val="center"/>
          </w:tcPr>
          <w:p w14:paraId="76DF02E2" w14:textId="77777777" w:rsidR="005959B5" w:rsidRPr="00901BCC" w:rsidRDefault="005959B5" w:rsidP="005959B5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901B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Trabajo colaborativo. - Participan de forma activa en el logro de objetivos y metas comunes, integrándose con otras personas con criterios de respeto y justicia, sin estereotipos de género u otros, en un momento determinado.</w:t>
            </w:r>
          </w:p>
          <w:p w14:paraId="647E98E7" w14:textId="77777777" w:rsidR="005959B5" w:rsidRPr="00901BCC" w:rsidRDefault="005959B5" w:rsidP="005959B5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  <w:p w14:paraId="67BCB90C" w14:textId="77777777" w:rsidR="005959B5" w:rsidRPr="00901BCC" w:rsidRDefault="005959B5" w:rsidP="005959B5">
            <w:pPr>
              <w:jc w:val="both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  <w:right w:val="single" w:sz="4" w:space="0" w:color="808080"/>
            </w:tcBorders>
            <w:vAlign w:val="center"/>
          </w:tcPr>
          <w:p w14:paraId="4E13E71D" w14:textId="77777777" w:rsidR="005959B5" w:rsidRPr="00901BCC" w:rsidRDefault="005959B5" w:rsidP="005959B5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901B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Establecer acuerdos y normas de comunicación basado en la libertad y respeto mutuo para el desarrollo de las actividades a realizar de manera colaborativa.</w:t>
            </w:r>
          </w:p>
          <w:p w14:paraId="6C9610A2" w14:textId="77777777" w:rsidR="005959B5" w:rsidRPr="00901BCC" w:rsidRDefault="005959B5" w:rsidP="005959B5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901B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Permitir a los demás miembros a expresar sus ideas personales para temas relacionados al trabajo colaborativo.</w:t>
            </w:r>
          </w:p>
          <w:p w14:paraId="54091388" w14:textId="77777777" w:rsidR="005959B5" w:rsidRPr="00901BCC" w:rsidRDefault="005959B5" w:rsidP="005959B5">
            <w:pPr>
              <w:jc w:val="both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</w:p>
        </w:tc>
      </w:tr>
    </w:tbl>
    <w:p w14:paraId="618DCD01" w14:textId="5F2EA1DF" w:rsidR="006E0C29" w:rsidRPr="006E0C29" w:rsidRDefault="00121D27" w:rsidP="00944427">
      <w:pPr>
        <w:widowControl/>
        <w:numPr>
          <w:ilvl w:val="0"/>
          <w:numId w:val="27"/>
        </w:numPr>
        <w:tabs>
          <w:tab w:val="left" w:pos="142"/>
        </w:tabs>
        <w:autoSpaceDE/>
        <w:autoSpaceDN/>
        <w:adjustRightInd/>
        <w:ind w:left="426" w:hanging="568"/>
        <w:rPr>
          <w:rFonts w:ascii="Calibri" w:eastAsia="Arial Unicode MS" w:hAnsi="Calibri" w:cs="Calibri"/>
          <w:b/>
        </w:rPr>
      </w:pPr>
      <w:r>
        <w:rPr>
          <w:rFonts w:ascii="Calibri" w:hAnsi="Calibri" w:cs="Calibri"/>
          <w:b/>
        </w:rPr>
        <w:t xml:space="preserve">   </w:t>
      </w:r>
      <w:r w:rsidR="00251E27">
        <w:rPr>
          <w:rFonts w:ascii="Calibri" w:hAnsi="Calibri" w:cs="Calibri"/>
          <w:b/>
        </w:rPr>
        <w:t>SESIONES DE APRENDIZAJE</w:t>
      </w:r>
    </w:p>
    <w:p w14:paraId="79BE4505" w14:textId="77777777" w:rsidR="00665C4B" w:rsidRPr="004D37D8" w:rsidRDefault="00665C4B" w:rsidP="00665C4B">
      <w:pPr>
        <w:pStyle w:val="Prrafodelista"/>
        <w:rPr>
          <w:rFonts w:ascii="Calibri" w:eastAsia="Arial Unicode MS" w:hAnsi="Calibri" w:cs="Calibri"/>
          <w:b/>
          <w:sz w:val="20"/>
          <w:szCs w:val="20"/>
        </w:rPr>
      </w:pPr>
    </w:p>
    <w:tbl>
      <w:tblPr>
        <w:tblW w:w="10164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800"/>
        <w:gridCol w:w="1800"/>
        <w:gridCol w:w="1980"/>
        <w:gridCol w:w="1980"/>
        <w:gridCol w:w="1614"/>
      </w:tblGrid>
      <w:tr w:rsidR="000C4F06" w:rsidRPr="004D37D8" w14:paraId="71FA9DD7" w14:textId="77777777" w:rsidTr="00370D93">
        <w:trPr>
          <w:trHeight w:val="732"/>
        </w:trPr>
        <w:tc>
          <w:tcPr>
            <w:tcW w:w="990" w:type="dxa"/>
            <w:shd w:val="clear" w:color="auto" w:fill="A50021"/>
          </w:tcPr>
          <w:p w14:paraId="136AD4EB" w14:textId="75087180" w:rsidR="000C4F06" w:rsidRPr="004D37D8" w:rsidRDefault="000C4F06" w:rsidP="00370D93">
            <w:pPr>
              <w:tabs>
                <w:tab w:val="left" w:pos="567"/>
              </w:tabs>
              <w:jc w:val="center"/>
              <w:rPr>
                <w:rFonts w:ascii="Calibri" w:eastAsia="Arial Unicode MS" w:hAnsi="Calibri" w:cs="Calibri"/>
                <w:b/>
                <w:color w:val="FFFFFF"/>
                <w:sz w:val="20"/>
                <w:szCs w:val="20"/>
              </w:rPr>
            </w:pPr>
            <w:r w:rsidRPr="004D37D8">
              <w:rPr>
                <w:rFonts w:ascii="Calibri" w:eastAsia="Arial Unicode MS" w:hAnsi="Calibri" w:cs="Calibri"/>
                <w:b/>
                <w:color w:val="FFFFFF"/>
                <w:sz w:val="20"/>
                <w:szCs w:val="20"/>
              </w:rPr>
              <w:t>SEMANA</w:t>
            </w:r>
          </w:p>
        </w:tc>
        <w:tc>
          <w:tcPr>
            <w:tcW w:w="1800" w:type="dxa"/>
            <w:shd w:val="clear" w:color="auto" w:fill="A50021"/>
          </w:tcPr>
          <w:p w14:paraId="0476F7D8" w14:textId="77777777" w:rsidR="000C4F06" w:rsidRPr="004D37D8" w:rsidRDefault="000C4F06" w:rsidP="00370D93">
            <w:pPr>
              <w:tabs>
                <w:tab w:val="left" w:pos="567"/>
              </w:tabs>
              <w:jc w:val="center"/>
              <w:rPr>
                <w:rFonts w:ascii="Calibri" w:eastAsia="Arial Unicode MS" w:hAnsi="Calibri" w:cs="Calibri"/>
                <w:b/>
                <w:color w:val="FFFFFF"/>
                <w:sz w:val="20"/>
                <w:szCs w:val="20"/>
              </w:rPr>
            </w:pPr>
            <w:r w:rsidRPr="004D37D8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INDICADORES DE LOGRO DE LA CAPACIDAD</w:t>
            </w:r>
          </w:p>
        </w:tc>
        <w:tc>
          <w:tcPr>
            <w:tcW w:w="1800" w:type="dxa"/>
            <w:shd w:val="clear" w:color="auto" w:fill="A50021"/>
          </w:tcPr>
          <w:p w14:paraId="630EBCFC" w14:textId="77777777" w:rsidR="000C4F06" w:rsidRPr="004D37D8" w:rsidRDefault="000C4F06" w:rsidP="00370D93">
            <w:pPr>
              <w:tabs>
                <w:tab w:val="left" w:pos="567"/>
              </w:tabs>
              <w:jc w:val="center"/>
              <w:rPr>
                <w:rFonts w:ascii="Calibri" w:eastAsia="Arial Unicode MS" w:hAnsi="Calibri" w:cs="Calibri"/>
                <w:b/>
                <w:color w:val="FFFFFF"/>
                <w:sz w:val="20"/>
                <w:szCs w:val="20"/>
              </w:rPr>
            </w:pPr>
            <w:r w:rsidRPr="004D37D8">
              <w:rPr>
                <w:rFonts w:ascii="Calibri" w:eastAsia="Arial Unicode MS" w:hAnsi="Calibri" w:cs="Calibri"/>
                <w:b/>
                <w:color w:val="FFFFFF"/>
                <w:sz w:val="20"/>
                <w:szCs w:val="20"/>
              </w:rPr>
              <w:t>ACTIVIDADES DE APRENDIZAJE</w:t>
            </w:r>
          </w:p>
        </w:tc>
        <w:tc>
          <w:tcPr>
            <w:tcW w:w="1980" w:type="dxa"/>
            <w:shd w:val="clear" w:color="auto" w:fill="A50021"/>
          </w:tcPr>
          <w:p w14:paraId="4774ED22" w14:textId="77777777" w:rsidR="000C4F06" w:rsidRPr="004D37D8" w:rsidRDefault="000C4F06" w:rsidP="00370D93">
            <w:pPr>
              <w:tabs>
                <w:tab w:val="left" w:pos="567"/>
              </w:tabs>
              <w:jc w:val="center"/>
              <w:rPr>
                <w:rFonts w:ascii="Calibri" w:eastAsia="Arial Unicode MS" w:hAnsi="Calibri" w:cs="Calibri"/>
                <w:b/>
                <w:color w:val="FFFFFF"/>
                <w:sz w:val="20"/>
                <w:szCs w:val="20"/>
              </w:rPr>
            </w:pPr>
          </w:p>
          <w:p w14:paraId="6BBA062B" w14:textId="77777777" w:rsidR="000C4F06" w:rsidRPr="004D37D8" w:rsidRDefault="000C4F06" w:rsidP="00370D93">
            <w:pPr>
              <w:tabs>
                <w:tab w:val="left" w:pos="567"/>
              </w:tabs>
              <w:jc w:val="center"/>
              <w:rPr>
                <w:rFonts w:ascii="Calibri" w:eastAsia="Arial Unicode MS" w:hAnsi="Calibri" w:cs="Calibri"/>
                <w:b/>
                <w:color w:val="FFFFFF"/>
                <w:sz w:val="20"/>
                <w:szCs w:val="20"/>
              </w:rPr>
            </w:pPr>
            <w:r w:rsidRPr="004D37D8">
              <w:rPr>
                <w:rFonts w:ascii="Calibri" w:eastAsia="Arial Unicode MS" w:hAnsi="Calibri" w:cs="Calibri"/>
                <w:b/>
                <w:color w:val="FFFFFF"/>
                <w:sz w:val="20"/>
                <w:szCs w:val="20"/>
              </w:rPr>
              <w:t>CONTENIDOS BÁSICOS</w:t>
            </w:r>
          </w:p>
        </w:tc>
        <w:tc>
          <w:tcPr>
            <w:tcW w:w="1980" w:type="dxa"/>
            <w:shd w:val="clear" w:color="auto" w:fill="A50021"/>
            <w:vAlign w:val="center"/>
          </w:tcPr>
          <w:p w14:paraId="5A8B9123" w14:textId="5BC0CDA5" w:rsidR="000C4F06" w:rsidRPr="004D37D8" w:rsidRDefault="000C4F06" w:rsidP="00370D93">
            <w:pPr>
              <w:tabs>
                <w:tab w:val="left" w:pos="567"/>
              </w:tabs>
              <w:jc w:val="center"/>
              <w:rPr>
                <w:rFonts w:ascii="Calibri" w:eastAsia="Arial Unicode MS" w:hAnsi="Calibri" w:cs="Calibri"/>
                <w:b/>
                <w:color w:val="FFFFFF"/>
                <w:sz w:val="20"/>
                <w:szCs w:val="20"/>
              </w:rPr>
            </w:pPr>
            <w:r w:rsidRPr="004D37D8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 xml:space="preserve">LOGRO DE </w:t>
            </w:r>
            <w:r w:rsidR="00121D27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 xml:space="preserve">APRENDIZAJE DE </w:t>
            </w:r>
            <w:r w:rsidRPr="004D37D8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LA SESIÓN</w:t>
            </w:r>
          </w:p>
        </w:tc>
        <w:tc>
          <w:tcPr>
            <w:tcW w:w="1614" w:type="dxa"/>
            <w:shd w:val="clear" w:color="auto" w:fill="A50021"/>
          </w:tcPr>
          <w:p w14:paraId="374BCCBF" w14:textId="22EC4E7B" w:rsidR="000C4F06" w:rsidRPr="004D37D8" w:rsidRDefault="000C4F06" w:rsidP="00370D93">
            <w:pPr>
              <w:tabs>
                <w:tab w:val="left" w:pos="567"/>
              </w:tabs>
              <w:jc w:val="center"/>
              <w:rPr>
                <w:rFonts w:ascii="Calibri" w:eastAsia="Arial Unicode MS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b/>
                <w:color w:val="FFFFFF"/>
                <w:sz w:val="20"/>
                <w:szCs w:val="20"/>
              </w:rPr>
              <w:t>INSTRUMENTOS DE EVALUACION</w:t>
            </w:r>
          </w:p>
        </w:tc>
      </w:tr>
      <w:tr w:rsidR="00750D6A" w:rsidRPr="004D37D8" w14:paraId="3562A9D7" w14:textId="77777777" w:rsidTr="000C4F06">
        <w:trPr>
          <w:cantSplit/>
          <w:trHeight w:val="841"/>
        </w:trPr>
        <w:tc>
          <w:tcPr>
            <w:tcW w:w="990" w:type="dxa"/>
            <w:tcBorders>
              <w:bottom w:val="single" w:sz="4" w:space="0" w:color="auto"/>
            </w:tcBorders>
          </w:tcPr>
          <w:p w14:paraId="68D493D6" w14:textId="2C9E6385" w:rsidR="00750D6A" w:rsidRPr="00771102" w:rsidRDefault="00750D6A" w:rsidP="00693E74">
            <w:pPr>
              <w:ind w:left="113" w:right="113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771102">
              <w:rPr>
                <w:rFonts w:ascii="Calibri" w:eastAsia="Arial Unicode MS" w:hAnsi="Calibri" w:cs="Calibri"/>
                <w:sz w:val="20"/>
                <w:szCs w:val="20"/>
              </w:rPr>
              <w:t xml:space="preserve"> 0</w:t>
            </w:r>
            <w:r w:rsidR="007230DE">
              <w:rPr>
                <w:rFonts w:ascii="Calibri" w:eastAsia="Arial Unicode MS" w:hAnsi="Calibri" w:cs="Calibri"/>
                <w:sz w:val="20"/>
                <w:szCs w:val="20"/>
              </w:rPr>
              <w:t>1</w:t>
            </w:r>
          </w:p>
          <w:p w14:paraId="79D962FE" w14:textId="002C2EC1" w:rsidR="00750D6A" w:rsidRPr="00771102" w:rsidRDefault="00750D6A" w:rsidP="00693E74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224376A" w14:textId="13ACD1A7" w:rsidR="00750D6A" w:rsidRPr="00771102" w:rsidRDefault="00750D6A" w:rsidP="001E288A">
            <w:pPr>
              <w:ind w:right="113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14:paraId="5AD5B85D" w14:textId="04F5470D" w:rsidR="00750D6A" w:rsidRDefault="00750D6A" w:rsidP="00693E74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50233E4A" w14:textId="77777777" w:rsidR="00750D6A" w:rsidRDefault="00750D6A" w:rsidP="00693E74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4CB7E0E8" w14:textId="77777777" w:rsidR="00750D6A" w:rsidRDefault="00750D6A" w:rsidP="00693E74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31DE4C23" w14:textId="77777777" w:rsidR="00750D6A" w:rsidRDefault="00750D6A" w:rsidP="00693E74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015617DE" w14:textId="1922F55D" w:rsidR="00750D6A" w:rsidRDefault="00750D6A" w:rsidP="00693E74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050E6482" w14:textId="0FD1D403" w:rsidR="00750D6A" w:rsidRDefault="00750D6A" w:rsidP="00794C48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65860812" w14:textId="77777777" w:rsidR="00750D6A" w:rsidRDefault="00750D6A" w:rsidP="00794C48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526EBBEB" w14:textId="4B26771E" w:rsidR="00750D6A" w:rsidRPr="00C30D75" w:rsidRDefault="0045327D" w:rsidP="0045327D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01BCC">
              <w:rPr>
                <w:rFonts w:ascii="Calibri" w:hAnsi="Calibri"/>
                <w:b/>
                <w:sz w:val="18"/>
                <w:szCs w:val="18"/>
              </w:rPr>
              <w:t>C</w:t>
            </w:r>
            <w:r>
              <w:rPr>
                <w:rFonts w:ascii="Calibri" w:hAnsi="Calibri"/>
                <w:b/>
                <w:sz w:val="18"/>
                <w:szCs w:val="18"/>
              </w:rPr>
              <w:t>3</w:t>
            </w:r>
            <w:r w:rsidRPr="00901BCC">
              <w:rPr>
                <w:rFonts w:ascii="Calibri" w:hAnsi="Calibri"/>
                <w:b/>
                <w:sz w:val="18"/>
                <w:szCs w:val="18"/>
              </w:rPr>
              <w:t>.1</w:t>
            </w:r>
            <w:r>
              <w:rPr>
                <w:rFonts w:ascii="Calibri" w:hAnsi="Calibri"/>
                <w:b/>
                <w:sz w:val="18"/>
                <w:szCs w:val="18"/>
              </w:rPr>
              <w:t>1</w:t>
            </w:r>
            <w:r w:rsidR="00750D6A" w:rsidRPr="00C30D75">
              <w:rPr>
                <w:rFonts w:ascii="Calibri" w:hAnsi="Calibri" w:cs="Calibri"/>
                <w:sz w:val="18"/>
                <w:szCs w:val="18"/>
              </w:rPr>
              <w:t xml:space="preserve">: Identifica los procedimientos de propagación sexual y asexual de plantas, considerando los diferentes cultivos 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6761B102" w14:textId="00F830FF" w:rsidR="00750D6A" w:rsidRPr="00771102" w:rsidRDefault="00750D6A" w:rsidP="00EA1E39">
            <w:pPr>
              <w:pStyle w:val="Cuerpodeltexto20"/>
              <w:shd w:val="clear" w:color="auto" w:fill="auto"/>
              <w:spacing w:before="0" w:after="0" w:line="240" w:lineRule="auto"/>
              <w:ind w:right="57"/>
              <w:jc w:val="center"/>
              <w:rPr>
                <w:rFonts w:ascii="Calibri" w:hAnsi="Calibri" w:cs="Calibri"/>
                <w:b/>
              </w:rPr>
            </w:pPr>
            <w:r w:rsidRPr="00771102">
              <w:rPr>
                <w:rFonts w:ascii="Calibri" w:hAnsi="Calibri" w:cs="Calibri"/>
                <w:b/>
              </w:rPr>
              <w:t xml:space="preserve"> N° </w:t>
            </w:r>
            <w:r w:rsidR="007230DE">
              <w:rPr>
                <w:rFonts w:ascii="Calibri" w:hAnsi="Calibri" w:cs="Calibri"/>
                <w:b/>
              </w:rPr>
              <w:t>1</w:t>
            </w:r>
          </w:p>
          <w:p w14:paraId="7D2BFB1D" w14:textId="1B4E9424" w:rsidR="00750D6A" w:rsidRPr="00771102" w:rsidRDefault="00750D6A" w:rsidP="00EA1E39">
            <w:pPr>
              <w:tabs>
                <w:tab w:val="left" w:pos="567"/>
              </w:tabs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771102">
              <w:rPr>
                <w:rFonts w:ascii="Calibri" w:hAnsi="Calibri" w:cs="Calibri"/>
                <w:sz w:val="18"/>
                <w:szCs w:val="18"/>
              </w:rPr>
              <w:t>Partes de la planta</w:t>
            </w:r>
          </w:p>
        </w:tc>
        <w:tc>
          <w:tcPr>
            <w:tcW w:w="1980" w:type="dxa"/>
          </w:tcPr>
          <w:p w14:paraId="1E61D13B" w14:textId="2DADB1E7" w:rsidR="00750D6A" w:rsidRDefault="00750D6A" w:rsidP="00820462">
            <w:pPr>
              <w:ind w:right="-102"/>
              <w:rPr>
                <w:rFonts w:ascii="Calibri" w:hAnsi="Calibri" w:cs="Calibri"/>
                <w:sz w:val="18"/>
                <w:szCs w:val="18"/>
              </w:rPr>
            </w:pPr>
            <w:r w:rsidRPr="00C30D75">
              <w:rPr>
                <w:rFonts w:ascii="Calibri" w:hAnsi="Calibri" w:cs="Calibri"/>
                <w:sz w:val="18"/>
                <w:szCs w:val="18"/>
              </w:rPr>
              <w:t>1.Partes de la planta, gráficos y dibujos</w:t>
            </w:r>
          </w:p>
          <w:p w14:paraId="1B4D7216" w14:textId="146FC38E" w:rsidR="00750D6A" w:rsidRPr="00A32F22" w:rsidRDefault="00750D6A" w:rsidP="00820462">
            <w:pPr>
              <w:ind w:right="-102"/>
              <w:rPr>
                <w:rFonts w:ascii="Calibri" w:hAnsi="Calibri" w:cs="Calibri"/>
                <w:color w:val="00B050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051E74DC" w14:textId="62B7CD15" w:rsidR="00750D6A" w:rsidRPr="00FD603C" w:rsidRDefault="00750D6A" w:rsidP="00670D28">
            <w:pPr>
              <w:tabs>
                <w:tab w:val="left" w:pos="567"/>
              </w:tabs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FD603C">
              <w:rPr>
                <w:rFonts w:asciiTheme="minorHAnsi" w:eastAsia="Arial Unicode MS" w:hAnsiTheme="minorHAnsi" w:cstheme="minorHAnsi"/>
                <w:sz w:val="18"/>
                <w:szCs w:val="18"/>
              </w:rPr>
              <w:t xml:space="preserve">Explica aspectos básicos de la planta   y la botánica general.  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14:paraId="50E9D379" w14:textId="3CB23417" w:rsidR="00750D6A" w:rsidRPr="004D37D8" w:rsidRDefault="000C4F06" w:rsidP="000C4F06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Guía de observación</w:t>
            </w:r>
          </w:p>
        </w:tc>
      </w:tr>
      <w:tr w:rsidR="00750D6A" w:rsidRPr="004D37D8" w14:paraId="1CB434AF" w14:textId="77777777" w:rsidTr="000C4F06">
        <w:trPr>
          <w:cantSplit/>
          <w:trHeight w:val="830"/>
        </w:trPr>
        <w:tc>
          <w:tcPr>
            <w:tcW w:w="990" w:type="dxa"/>
          </w:tcPr>
          <w:p w14:paraId="5B07F6FE" w14:textId="07E29D58" w:rsidR="00750D6A" w:rsidRPr="00771102" w:rsidRDefault="00750D6A" w:rsidP="007230DE">
            <w:pPr>
              <w:ind w:right="113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771102">
              <w:rPr>
                <w:rFonts w:ascii="Calibri" w:eastAsia="Arial Unicode MS" w:hAnsi="Calibri" w:cs="Calibri"/>
                <w:sz w:val="20"/>
                <w:szCs w:val="20"/>
              </w:rPr>
              <w:t>0</w:t>
            </w:r>
            <w:r w:rsidR="007230DE">
              <w:rPr>
                <w:rFonts w:ascii="Calibri" w:eastAsia="Arial Unicode MS" w:hAnsi="Calibri" w:cs="Calibri"/>
                <w:sz w:val="20"/>
                <w:szCs w:val="20"/>
              </w:rPr>
              <w:t>2</w:t>
            </w:r>
          </w:p>
          <w:p w14:paraId="28FAEC13" w14:textId="1D170996" w:rsidR="00750D6A" w:rsidRPr="003B136A" w:rsidRDefault="00750D6A" w:rsidP="003B136A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3D3F6CDE" w14:textId="48829960" w:rsidR="00750D6A" w:rsidRDefault="00750D6A" w:rsidP="00794C48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70F36452" w14:textId="77777777" w:rsidR="0032378D" w:rsidRDefault="007230DE" w:rsidP="0032378D">
            <w:pPr>
              <w:pStyle w:val="Cuerpodeltexto20"/>
              <w:shd w:val="clear" w:color="auto" w:fill="auto"/>
              <w:spacing w:before="0" w:after="0" w:line="240" w:lineRule="auto"/>
              <w:ind w:right="57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N° 2 </w:t>
            </w:r>
          </w:p>
          <w:p w14:paraId="454063EE" w14:textId="5740EDE6" w:rsidR="00750D6A" w:rsidRPr="003B136A" w:rsidRDefault="00750D6A" w:rsidP="0032378D">
            <w:pPr>
              <w:pStyle w:val="Cuerpodeltexto20"/>
              <w:shd w:val="clear" w:color="auto" w:fill="auto"/>
              <w:spacing w:before="0" w:after="0" w:line="240" w:lineRule="auto"/>
              <w:ind w:right="57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771102">
              <w:rPr>
                <w:rFonts w:ascii="Calibri" w:hAnsi="Calibri" w:cs="Calibri"/>
                <w:sz w:val="18"/>
                <w:szCs w:val="18"/>
              </w:rPr>
              <w:t>Célula vegetal</w:t>
            </w:r>
          </w:p>
        </w:tc>
        <w:tc>
          <w:tcPr>
            <w:tcW w:w="1980" w:type="dxa"/>
          </w:tcPr>
          <w:p w14:paraId="3FE15C06" w14:textId="77777777" w:rsidR="00750D6A" w:rsidRDefault="00750D6A" w:rsidP="00133B32">
            <w:pPr>
              <w:ind w:right="-10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</w:t>
            </w:r>
            <w:r w:rsidRPr="00133B32">
              <w:rPr>
                <w:rFonts w:ascii="Calibri" w:hAnsi="Calibri" w:cs="Calibri"/>
                <w:sz w:val="18"/>
                <w:szCs w:val="18"/>
              </w:rPr>
              <w:t>Célula vegetal, funciones: Difusión, Osmosis.</w:t>
            </w:r>
          </w:p>
          <w:p w14:paraId="52466EC9" w14:textId="4A812EBB" w:rsidR="007230DE" w:rsidRPr="00133B32" w:rsidRDefault="007230DE" w:rsidP="00133B32">
            <w:pPr>
              <w:ind w:right="-10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Práctica: IESTP “P”</w:t>
            </w:r>
          </w:p>
        </w:tc>
        <w:tc>
          <w:tcPr>
            <w:tcW w:w="1980" w:type="dxa"/>
            <w:shd w:val="clear" w:color="auto" w:fill="auto"/>
          </w:tcPr>
          <w:p w14:paraId="7315003D" w14:textId="4ADB783B" w:rsidR="00750D6A" w:rsidRPr="00FD603C" w:rsidRDefault="00750D6A" w:rsidP="00794C48">
            <w:pPr>
              <w:tabs>
                <w:tab w:val="left" w:pos="567"/>
              </w:tabs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FD603C">
              <w:rPr>
                <w:rFonts w:asciiTheme="minorHAnsi" w:eastAsia="Arial Unicode MS" w:hAnsiTheme="minorHAnsi" w:cstheme="minorHAnsi"/>
                <w:sz w:val="18"/>
                <w:szCs w:val="18"/>
              </w:rPr>
              <w:t>Observa la estructura celular vegetal atreves del microscopio.</w:t>
            </w:r>
          </w:p>
        </w:tc>
        <w:tc>
          <w:tcPr>
            <w:tcW w:w="1614" w:type="dxa"/>
          </w:tcPr>
          <w:p w14:paraId="17907A65" w14:textId="1D39C1C7" w:rsidR="00750D6A" w:rsidRDefault="000C4F06" w:rsidP="000C4F06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Resumen en un Organizador de conocimiento</w:t>
            </w:r>
          </w:p>
        </w:tc>
      </w:tr>
      <w:tr w:rsidR="00750D6A" w:rsidRPr="004D37D8" w14:paraId="44D9968D" w14:textId="77777777" w:rsidTr="000C4F06">
        <w:trPr>
          <w:cantSplit/>
          <w:trHeight w:val="760"/>
        </w:trPr>
        <w:tc>
          <w:tcPr>
            <w:tcW w:w="990" w:type="dxa"/>
          </w:tcPr>
          <w:p w14:paraId="3CA0C3BB" w14:textId="25C71497" w:rsidR="00750D6A" w:rsidRPr="00771102" w:rsidRDefault="00750D6A" w:rsidP="00794C48">
            <w:pPr>
              <w:ind w:left="113" w:right="113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771102">
              <w:rPr>
                <w:rFonts w:ascii="Calibri" w:eastAsia="Arial Unicode MS" w:hAnsi="Calibri" w:cs="Calibri"/>
                <w:sz w:val="20"/>
                <w:szCs w:val="20"/>
              </w:rPr>
              <w:t xml:space="preserve"> 0</w:t>
            </w:r>
            <w:r w:rsidR="007230DE">
              <w:rPr>
                <w:rFonts w:ascii="Calibri" w:eastAsia="Arial Unicode MS" w:hAnsi="Calibri" w:cs="Calibri"/>
                <w:sz w:val="20"/>
                <w:szCs w:val="20"/>
              </w:rPr>
              <w:t>3</w:t>
            </w:r>
          </w:p>
          <w:p w14:paraId="0AC3E4E3" w14:textId="62AEB94E" w:rsidR="00750D6A" w:rsidRPr="00771102" w:rsidRDefault="00750D6A" w:rsidP="00133B32">
            <w:pPr>
              <w:tabs>
                <w:tab w:val="left" w:pos="567"/>
              </w:tabs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18309589" w14:textId="77777777" w:rsidR="00750D6A" w:rsidRDefault="00750D6A" w:rsidP="00794C48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589CC848" w14:textId="230323D4" w:rsidR="00750D6A" w:rsidRPr="00771102" w:rsidRDefault="00750D6A" w:rsidP="00EA1E39">
            <w:pPr>
              <w:pStyle w:val="Cuerpodeltexto20"/>
              <w:shd w:val="clear" w:color="auto" w:fill="auto"/>
              <w:spacing w:before="0" w:after="0" w:line="240" w:lineRule="auto"/>
              <w:ind w:right="57"/>
              <w:jc w:val="center"/>
              <w:rPr>
                <w:rFonts w:ascii="Calibri" w:hAnsi="Calibri" w:cs="Calibri"/>
                <w:b/>
              </w:rPr>
            </w:pPr>
            <w:r w:rsidRPr="00771102">
              <w:rPr>
                <w:rFonts w:ascii="Calibri" w:hAnsi="Calibri" w:cs="Calibri"/>
                <w:b/>
              </w:rPr>
              <w:t xml:space="preserve"> N° </w:t>
            </w:r>
            <w:r w:rsidR="007230DE">
              <w:rPr>
                <w:rFonts w:ascii="Calibri" w:hAnsi="Calibri" w:cs="Calibri"/>
                <w:b/>
              </w:rPr>
              <w:t>3</w:t>
            </w:r>
          </w:p>
          <w:p w14:paraId="1AE55DAC" w14:textId="0B1C52AF" w:rsidR="00750D6A" w:rsidRPr="00771102" w:rsidRDefault="00750D6A" w:rsidP="00EA1E39">
            <w:pPr>
              <w:pStyle w:val="Cuerpodeltexto20"/>
              <w:shd w:val="clear" w:color="auto" w:fill="auto"/>
              <w:spacing w:before="0" w:after="0" w:line="240" w:lineRule="auto"/>
              <w:ind w:right="57"/>
              <w:jc w:val="center"/>
              <w:rPr>
                <w:rFonts w:ascii="Calibri" w:hAnsi="Calibri" w:cs="Calibri"/>
              </w:rPr>
            </w:pPr>
            <w:r w:rsidRPr="00771102">
              <w:rPr>
                <w:rFonts w:ascii="Calibri" w:hAnsi="Calibri" w:cs="Calibri"/>
                <w:sz w:val="18"/>
                <w:szCs w:val="18"/>
              </w:rPr>
              <w:t>Sistema radicular de las plantas</w:t>
            </w:r>
          </w:p>
        </w:tc>
        <w:tc>
          <w:tcPr>
            <w:tcW w:w="1980" w:type="dxa"/>
          </w:tcPr>
          <w:p w14:paraId="5C2E069B" w14:textId="77777777" w:rsidR="00750D6A" w:rsidRDefault="00750D6A" w:rsidP="00794C48">
            <w:pPr>
              <w:ind w:right="-10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</w:t>
            </w:r>
            <w:r w:rsidRPr="00133B32">
              <w:rPr>
                <w:rFonts w:ascii="Calibri" w:hAnsi="Calibri" w:cs="Calibri"/>
                <w:sz w:val="18"/>
                <w:szCs w:val="18"/>
              </w:rPr>
              <w:t>Sistema radicular de las plantas. Tipo de raíces</w:t>
            </w:r>
          </w:p>
          <w:p w14:paraId="6C474C19" w14:textId="65551CCD" w:rsidR="007230DE" w:rsidRPr="00C30D75" w:rsidRDefault="007230DE" w:rsidP="00794C48">
            <w:pPr>
              <w:ind w:right="-10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Práctica: C.P. Viñas</w:t>
            </w:r>
          </w:p>
        </w:tc>
        <w:tc>
          <w:tcPr>
            <w:tcW w:w="1980" w:type="dxa"/>
            <w:shd w:val="clear" w:color="auto" w:fill="auto"/>
          </w:tcPr>
          <w:p w14:paraId="063F5944" w14:textId="78F0CB34" w:rsidR="00750D6A" w:rsidRPr="00FD603C" w:rsidRDefault="00750D6A" w:rsidP="00670D28">
            <w:pPr>
              <w:tabs>
                <w:tab w:val="left" w:pos="567"/>
              </w:tabs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FD603C">
              <w:rPr>
                <w:rFonts w:asciiTheme="minorHAnsi" w:eastAsia="Arial Unicode MS" w:hAnsiTheme="minorHAnsi" w:cstheme="minorHAnsi"/>
                <w:sz w:val="18"/>
                <w:szCs w:val="18"/>
              </w:rPr>
              <w:t>Describe las partes de la raíz y los clasifica</w:t>
            </w:r>
            <w:r w:rsidR="00121D27">
              <w:rPr>
                <w:rFonts w:asciiTheme="minorHAnsi" w:eastAsia="Arial Unicode MS" w:hAnsiTheme="minorHAnsi" w:cstheme="minorHAnsi"/>
                <w:sz w:val="18"/>
                <w:szCs w:val="18"/>
              </w:rPr>
              <w:t>, de acuerdo a lo aprendido</w:t>
            </w:r>
          </w:p>
        </w:tc>
        <w:tc>
          <w:tcPr>
            <w:tcW w:w="1614" w:type="dxa"/>
          </w:tcPr>
          <w:p w14:paraId="6B01F324" w14:textId="08D20C14" w:rsidR="00750D6A" w:rsidRDefault="000C4F06" w:rsidP="000C4F06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Lista de cotejo</w:t>
            </w:r>
          </w:p>
        </w:tc>
      </w:tr>
      <w:tr w:rsidR="007F103F" w:rsidRPr="004D37D8" w14:paraId="5345CD29" w14:textId="77777777" w:rsidTr="000C4F06">
        <w:trPr>
          <w:cantSplit/>
          <w:trHeight w:val="1003"/>
        </w:trPr>
        <w:tc>
          <w:tcPr>
            <w:tcW w:w="990" w:type="dxa"/>
          </w:tcPr>
          <w:p w14:paraId="2B1BD60C" w14:textId="2C123502" w:rsidR="007F103F" w:rsidRPr="00771102" w:rsidRDefault="007F103F" w:rsidP="00794C48">
            <w:pPr>
              <w:ind w:left="113" w:right="113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771102">
              <w:rPr>
                <w:rFonts w:ascii="Calibri" w:eastAsia="Arial Unicode MS" w:hAnsi="Calibri" w:cs="Calibri"/>
                <w:sz w:val="20"/>
                <w:szCs w:val="20"/>
              </w:rPr>
              <w:t xml:space="preserve"> 0</w:t>
            </w:r>
            <w:r w:rsidR="007230DE">
              <w:rPr>
                <w:rFonts w:ascii="Calibri" w:eastAsia="Arial Unicode MS" w:hAnsi="Calibri" w:cs="Calibri"/>
                <w:sz w:val="20"/>
                <w:szCs w:val="20"/>
              </w:rPr>
              <w:t>4</w:t>
            </w:r>
          </w:p>
          <w:p w14:paraId="3989EB27" w14:textId="4FA02356" w:rsidR="007F103F" w:rsidRPr="00771102" w:rsidRDefault="007F103F" w:rsidP="00133B32">
            <w:pPr>
              <w:tabs>
                <w:tab w:val="left" w:pos="567"/>
              </w:tabs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7B0F0397" w14:textId="77777777" w:rsidR="007F103F" w:rsidRDefault="007F103F" w:rsidP="00794C48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4FF33EAD" w14:textId="4E1C27E0" w:rsidR="007F103F" w:rsidRPr="00771102" w:rsidRDefault="007F103F" w:rsidP="00EA1E39">
            <w:pPr>
              <w:pStyle w:val="Cuerpodeltexto20"/>
              <w:spacing w:before="0" w:after="0" w:line="240" w:lineRule="auto"/>
              <w:ind w:right="57"/>
              <w:jc w:val="center"/>
              <w:rPr>
                <w:rFonts w:ascii="Calibri" w:hAnsi="Calibri" w:cs="Calibri"/>
                <w:b/>
              </w:rPr>
            </w:pPr>
            <w:r w:rsidRPr="00771102">
              <w:rPr>
                <w:rFonts w:ascii="Calibri" w:hAnsi="Calibri" w:cs="Calibri"/>
                <w:b/>
              </w:rPr>
              <w:t xml:space="preserve"> N°</w:t>
            </w:r>
            <w:r w:rsidR="007230DE">
              <w:rPr>
                <w:rFonts w:ascii="Calibri" w:hAnsi="Calibri" w:cs="Calibri"/>
                <w:b/>
              </w:rPr>
              <w:t>4</w:t>
            </w:r>
          </w:p>
          <w:p w14:paraId="0A09C28D" w14:textId="5898C874" w:rsidR="007F103F" w:rsidRPr="00771102" w:rsidRDefault="007F103F" w:rsidP="00EA1E39">
            <w:pPr>
              <w:pStyle w:val="Cuerpodeltexto20"/>
              <w:spacing w:before="0" w:after="0" w:line="240" w:lineRule="auto"/>
              <w:ind w:right="57"/>
              <w:jc w:val="center"/>
              <w:rPr>
                <w:rFonts w:ascii="Calibri" w:hAnsi="Calibri" w:cs="Calibri"/>
              </w:rPr>
            </w:pPr>
            <w:r w:rsidRPr="00771102">
              <w:rPr>
                <w:rFonts w:ascii="Calibri" w:hAnsi="Calibri" w:cs="Calibri"/>
                <w:sz w:val="18"/>
                <w:szCs w:val="18"/>
              </w:rPr>
              <w:t>El tallo</w:t>
            </w:r>
          </w:p>
        </w:tc>
        <w:tc>
          <w:tcPr>
            <w:tcW w:w="1980" w:type="dxa"/>
          </w:tcPr>
          <w:p w14:paraId="02CA779D" w14:textId="6C0FF075" w:rsidR="007F103F" w:rsidRDefault="007F103F" w:rsidP="00794C48">
            <w:pPr>
              <w:ind w:right="-10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4. </w:t>
            </w:r>
            <w:r w:rsidRPr="00C30D75">
              <w:rPr>
                <w:rFonts w:ascii="Calibri" w:hAnsi="Calibri" w:cs="Calibri"/>
                <w:sz w:val="18"/>
                <w:szCs w:val="18"/>
              </w:rPr>
              <w:t>El tallo y el sistema de sostén de las plantas, tipos y funciones.</w:t>
            </w:r>
          </w:p>
          <w:p w14:paraId="33795717" w14:textId="204812D2" w:rsidR="007F103F" w:rsidRPr="00C30D75" w:rsidRDefault="007230DE" w:rsidP="00794C48">
            <w:pPr>
              <w:ind w:right="-10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Práctica: IESTP “P”</w:t>
            </w:r>
          </w:p>
        </w:tc>
        <w:tc>
          <w:tcPr>
            <w:tcW w:w="1980" w:type="dxa"/>
            <w:shd w:val="clear" w:color="auto" w:fill="auto"/>
          </w:tcPr>
          <w:p w14:paraId="510EEC37" w14:textId="33780236" w:rsidR="007F103F" w:rsidRPr="00FD603C" w:rsidRDefault="007F103F" w:rsidP="00794C48">
            <w:pPr>
              <w:tabs>
                <w:tab w:val="left" w:pos="567"/>
              </w:tabs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FD603C">
              <w:rPr>
                <w:rFonts w:asciiTheme="minorHAnsi" w:eastAsia="Arial Unicode MS" w:hAnsiTheme="minorHAnsi" w:cstheme="minorHAnsi"/>
                <w:sz w:val="18"/>
                <w:szCs w:val="18"/>
              </w:rPr>
              <w:t>Describe las partes de tallo de la planta  y los clasifica</w:t>
            </w:r>
            <w:r w:rsidR="00121D27">
              <w:rPr>
                <w:rFonts w:asciiTheme="minorHAnsi" w:eastAsia="Arial Unicode MS" w:hAnsiTheme="minorHAnsi" w:cstheme="minorHAnsi"/>
                <w:sz w:val="18"/>
                <w:szCs w:val="18"/>
              </w:rPr>
              <w:t>, con muestras de diferentes tallos</w:t>
            </w:r>
          </w:p>
        </w:tc>
        <w:tc>
          <w:tcPr>
            <w:tcW w:w="1614" w:type="dxa"/>
          </w:tcPr>
          <w:p w14:paraId="4FF3B3CE" w14:textId="1DD437A7" w:rsidR="007F103F" w:rsidRDefault="000C4F06" w:rsidP="000C4F06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Practica calificada</w:t>
            </w:r>
          </w:p>
        </w:tc>
      </w:tr>
      <w:tr w:rsidR="007F103F" w:rsidRPr="004D37D8" w14:paraId="164DC938" w14:textId="77777777" w:rsidTr="000C4F06">
        <w:trPr>
          <w:cantSplit/>
          <w:trHeight w:val="1317"/>
        </w:trPr>
        <w:tc>
          <w:tcPr>
            <w:tcW w:w="990" w:type="dxa"/>
          </w:tcPr>
          <w:p w14:paraId="1B43BBC0" w14:textId="1B8A2D33" w:rsidR="007F103F" w:rsidRPr="00771102" w:rsidRDefault="007F103F" w:rsidP="00794C48">
            <w:pPr>
              <w:ind w:left="113" w:right="113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771102">
              <w:rPr>
                <w:rFonts w:ascii="Calibri" w:eastAsia="Arial Unicode MS" w:hAnsi="Calibri" w:cs="Calibri"/>
                <w:sz w:val="20"/>
                <w:szCs w:val="20"/>
              </w:rPr>
              <w:t xml:space="preserve"> 0</w:t>
            </w:r>
            <w:r w:rsidR="007230DE">
              <w:rPr>
                <w:rFonts w:ascii="Calibri" w:eastAsia="Arial Unicode MS" w:hAnsi="Calibri" w:cs="Calibri"/>
                <w:sz w:val="20"/>
                <w:szCs w:val="20"/>
              </w:rPr>
              <w:t>5</w:t>
            </w:r>
          </w:p>
          <w:p w14:paraId="676AD03A" w14:textId="55423746" w:rsidR="007F103F" w:rsidRPr="00771102" w:rsidRDefault="007F103F" w:rsidP="00133B32">
            <w:pPr>
              <w:tabs>
                <w:tab w:val="left" w:pos="567"/>
              </w:tabs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07C322C8" w14:textId="77777777" w:rsidR="007F103F" w:rsidRDefault="007F103F" w:rsidP="00794C48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40254C1B" w14:textId="699CD2F5" w:rsidR="007F103F" w:rsidRPr="00771102" w:rsidRDefault="007F103F" w:rsidP="00EA1E39">
            <w:pPr>
              <w:pStyle w:val="Cuerpodeltexto20"/>
              <w:shd w:val="clear" w:color="auto" w:fill="auto"/>
              <w:spacing w:before="0" w:after="0" w:line="240" w:lineRule="auto"/>
              <w:ind w:right="57"/>
              <w:jc w:val="center"/>
              <w:rPr>
                <w:rFonts w:ascii="Calibri" w:hAnsi="Calibri" w:cs="Calibri"/>
                <w:b/>
              </w:rPr>
            </w:pPr>
            <w:r w:rsidRPr="00771102">
              <w:rPr>
                <w:rFonts w:ascii="Calibri" w:hAnsi="Calibri" w:cs="Calibri"/>
                <w:b/>
              </w:rPr>
              <w:t xml:space="preserve"> N°</w:t>
            </w:r>
            <w:r w:rsidR="007230DE">
              <w:rPr>
                <w:rFonts w:ascii="Calibri" w:hAnsi="Calibri" w:cs="Calibri"/>
                <w:b/>
              </w:rPr>
              <w:t>5</w:t>
            </w:r>
          </w:p>
          <w:p w14:paraId="61BBEE07" w14:textId="77777777" w:rsidR="007F103F" w:rsidRPr="00771102" w:rsidRDefault="007F103F" w:rsidP="00EA1E39">
            <w:pPr>
              <w:pStyle w:val="Cuerpodeltexto20"/>
              <w:shd w:val="clear" w:color="auto" w:fill="auto"/>
              <w:spacing w:before="0" w:after="0" w:line="240" w:lineRule="auto"/>
              <w:ind w:right="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71102">
              <w:rPr>
                <w:rFonts w:ascii="Calibri" w:hAnsi="Calibri" w:cs="Calibri"/>
              </w:rPr>
              <w:t xml:space="preserve">La </w:t>
            </w:r>
            <w:r w:rsidRPr="00771102">
              <w:rPr>
                <w:rFonts w:ascii="Calibri" w:hAnsi="Calibri" w:cs="Calibri"/>
                <w:sz w:val="18"/>
                <w:szCs w:val="18"/>
              </w:rPr>
              <w:t>Hoja.</w:t>
            </w:r>
          </w:p>
          <w:p w14:paraId="641A00BC" w14:textId="1B278CEF" w:rsidR="007F103F" w:rsidRPr="00771102" w:rsidRDefault="007F103F" w:rsidP="00EA1E39">
            <w:pPr>
              <w:pStyle w:val="Cuerpodeltexto20"/>
              <w:shd w:val="clear" w:color="auto" w:fill="auto"/>
              <w:spacing w:before="0" w:after="0" w:line="240" w:lineRule="auto"/>
              <w:ind w:right="57"/>
              <w:jc w:val="center"/>
              <w:rPr>
                <w:rFonts w:ascii="Calibri" w:hAnsi="Calibri" w:cs="Calibri"/>
              </w:rPr>
            </w:pPr>
            <w:r w:rsidRPr="00771102">
              <w:rPr>
                <w:rFonts w:ascii="Calibri" w:hAnsi="Calibri" w:cs="Calibri"/>
                <w:sz w:val="18"/>
                <w:szCs w:val="18"/>
              </w:rPr>
              <w:t>Propagación asexual</w:t>
            </w:r>
          </w:p>
        </w:tc>
        <w:tc>
          <w:tcPr>
            <w:tcW w:w="1980" w:type="dxa"/>
          </w:tcPr>
          <w:p w14:paraId="5A698455" w14:textId="77777777" w:rsidR="007F103F" w:rsidRDefault="007F103F" w:rsidP="00133B32">
            <w:pPr>
              <w:tabs>
                <w:tab w:val="left" w:pos="267"/>
              </w:tabs>
              <w:ind w:right="-10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5. </w:t>
            </w:r>
            <w:r w:rsidRPr="00C30D75">
              <w:rPr>
                <w:rFonts w:ascii="Calibri" w:hAnsi="Calibri" w:cs="Calibri"/>
                <w:sz w:val="18"/>
                <w:szCs w:val="18"/>
              </w:rPr>
              <w:t>Hojas y la función de la fotosíntesis. Propagación asexual a partir de estacas, esquejes, hojas, tallos, raíces.</w:t>
            </w:r>
          </w:p>
          <w:p w14:paraId="549B2155" w14:textId="254D4827" w:rsidR="007230DE" w:rsidRDefault="00B36AF4" w:rsidP="00133B32">
            <w:pPr>
              <w:tabs>
                <w:tab w:val="left" w:pos="267"/>
              </w:tabs>
              <w:ind w:right="-10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Práctica: C.P. Viñas</w:t>
            </w:r>
          </w:p>
        </w:tc>
        <w:tc>
          <w:tcPr>
            <w:tcW w:w="1980" w:type="dxa"/>
            <w:shd w:val="clear" w:color="auto" w:fill="auto"/>
          </w:tcPr>
          <w:p w14:paraId="5E5AAF71" w14:textId="13051DEB" w:rsidR="007F103F" w:rsidRPr="00FD603C" w:rsidRDefault="007F103F" w:rsidP="00794C48">
            <w:pPr>
              <w:tabs>
                <w:tab w:val="left" w:pos="567"/>
              </w:tabs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FD603C">
              <w:rPr>
                <w:rFonts w:asciiTheme="minorHAnsi" w:eastAsia="Arial Unicode MS" w:hAnsiTheme="minorHAnsi" w:cstheme="minorHAnsi"/>
                <w:sz w:val="18"/>
                <w:szCs w:val="18"/>
              </w:rPr>
              <w:t>Describe las partes principales de la hoja y los clasifica</w:t>
            </w:r>
            <w:r w:rsidR="00121D27">
              <w:rPr>
                <w:rFonts w:asciiTheme="minorHAnsi" w:eastAsia="Arial Unicode MS" w:hAnsiTheme="minorHAnsi" w:cstheme="minorHAnsi"/>
                <w:sz w:val="18"/>
                <w:szCs w:val="18"/>
              </w:rPr>
              <w:t xml:space="preserve"> en condiciones de campo</w:t>
            </w:r>
          </w:p>
        </w:tc>
        <w:tc>
          <w:tcPr>
            <w:tcW w:w="1614" w:type="dxa"/>
          </w:tcPr>
          <w:p w14:paraId="7A0E6BE2" w14:textId="02869F74" w:rsidR="007F103F" w:rsidRDefault="000C4F06" w:rsidP="000C4F06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Guía de observación</w:t>
            </w:r>
          </w:p>
        </w:tc>
      </w:tr>
      <w:tr w:rsidR="007F103F" w:rsidRPr="004D37D8" w14:paraId="3A36A9A7" w14:textId="77777777" w:rsidTr="000C4F06">
        <w:trPr>
          <w:cantSplit/>
          <w:trHeight w:val="972"/>
        </w:trPr>
        <w:tc>
          <w:tcPr>
            <w:tcW w:w="990" w:type="dxa"/>
          </w:tcPr>
          <w:p w14:paraId="24931DC0" w14:textId="5E99C8BD" w:rsidR="007F103F" w:rsidRPr="00771102" w:rsidRDefault="007F103F" w:rsidP="00794C48">
            <w:pPr>
              <w:ind w:left="113" w:right="113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771102">
              <w:rPr>
                <w:rFonts w:ascii="Calibri" w:eastAsia="Arial Unicode MS" w:hAnsi="Calibri" w:cs="Calibri"/>
                <w:sz w:val="20"/>
                <w:szCs w:val="20"/>
              </w:rPr>
              <w:t>0</w:t>
            </w:r>
            <w:r w:rsidR="007230DE">
              <w:rPr>
                <w:rFonts w:ascii="Calibri" w:eastAsia="Arial Unicode MS" w:hAnsi="Calibri" w:cs="Calibri"/>
                <w:sz w:val="20"/>
                <w:szCs w:val="20"/>
              </w:rPr>
              <w:t>6</w:t>
            </w:r>
          </w:p>
          <w:p w14:paraId="1B2E7E02" w14:textId="114AE819" w:rsidR="007F103F" w:rsidRPr="00771102" w:rsidRDefault="007F103F" w:rsidP="00794C48">
            <w:pPr>
              <w:ind w:left="113" w:right="113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61A4C933" w14:textId="77777777" w:rsidR="007F103F" w:rsidRDefault="007F103F" w:rsidP="00794C48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7BF776B9" w14:textId="532DDA39" w:rsidR="007F103F" w:rsidRPr="00771102" w:rsidRDefault="007230DE" w:rsidP="00EA1E39">
            <w:pPr>
              <w:pStyle w:val="Cuerpodeltexto20"/>
              <w:shd w:val="clear" w:color="auto" w:fill="auto"/>
              <w:spacing w:before="0" w:after="0" w:line="240" w:lineRule="auto"/>
              <w:ind w:right="57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N°6</w:t>
            </w:r>
          </w:p>
          <w:p w14:paraId="430AB412" w14:textId="77777777" w:rsidR="007F103F" w:rsidRPr="00771102" w:rsidRDefault="007F103F" w:rsidP="00EA1E39">
            <w:pPr>
              <w:pStyle w:val="Cuerpodeltexto20"/>
              <w:shd w:val="clear" w:color="auto" w:fill="auto"/>
              <w:spacing w:before="0" w:after="0" w:line="240" w:lineRule="auto"/>
              <w:ind w:right="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71102">
              <w:rPr>
                <w:rFonts w:ascii="Calibri" w:hAnsi="Calibri" w:cs="Calibri"/>
              </w:rPr>
              <w:t xml:space="preserve">La </w:t>
            </w:r>
            <w:r w:rsidRPr="00771102">
              <w:rPr>
                <w:rFonts w:ascii="Calibri" w:hAnsi="Calibri" w:cs="Calibri"/>
                <w:sz w:val="18"/>
                <w:szCs w:val="18"/>
              </w:rPr>
              <w:t>Flor</w:t>
            </w:r>
          </w:p>
          <w:p w14:paraId="09C78565" w14:textId="40763BB5" w:rsidR="007F103F" w:rsidRPr="00771102" w:rsidRDefault="007F103F" w:rsidP="00EA1E39">
            <w:pPr>
              <w:pStyle w:val="Cuerpodeltexto20"/>
              <w:shd w:val="clear" w:color="auto" w:fill="auto"/>
              <w:spacing w:before="0" w:after="0" w:line="240" w:lineRule="auto"/>
              <w:ind w:right="57"/>
              <w:jc w:val="center"/>
              <w:rPr>
                <w:rFonts w:ascii="Calibri" w:hAnsi="Calibri" w:cs="Calibri"/>
              </w:rPr>
            </w:pPr>
            <w:r w:rsidRPr="00771102">
              <w:rPr>
                <w:rFonts w:ascii="Calibri" w:hAnsi="Calibri" w:cs="Calibri"/>
                <w:sz w:val="18"/>
                <w:szCs w:val="18"/>
              </w:rPr>
              <w:t>Reproducción sexual</w:t>
            </w:r>
          </w:p>
        </w:tc>
        <w:tc>
          <w:tcPr>
            <w:tcW w:w="1980" w:type="dxa"/>
          </w:tcPr>
          <w:p w14:paraId="52B7405E" w14:textId="77777777" w:rsidR="007F103F" w:rsidRDefault="007F103F" w:rsidP="00794C48">
            <w:pPr>
              <w:ind w:right="-102"/>
              <w:rPr>
                <w:rFonts w:ascii="Calibri" w:hAnsi="Calibri" w:cs="Calibri"/>
                <w:sz w:val="18"/>
                <w:szCs w:val="18"/>
              </w:rPr>
            </w:pPr>
            <w:r w:rsidRPr="00C30D75">
              <w:rPr>
                <w:rFonts w:ascii="Calibri" w:hAnsi="Calibri" w:cs="Calibri"/>
                <w:sz w:val="18"/>
                <w:szCs w:val="18"/>
              </w:rPr>
              <w:t>6.Flor, partes. Reproducción sexual. Polinización. Semilla botánica</w:t>
            </w:r>
          </w:p>
          <w:p w14:paraId="46551B54" w14:textId="2A45CFC5" w:rsidR="00B36AF4" w:rsidRDefault="00B36AF4" w:rsidP="00794C48">
            <w:pPr>
              <w:ind w:right="-10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Práctica: IESTP “P”</w:t>
            </w:r>
          </w:p>
        </w:tc>
        <w:tc>
          <w:tcPr>
            <w:tcW w:w="1980" w:type="dxa"/>
            <w:shd w:val="clear" w:color="auto" w:fill="auto"/>
          </w:tcPr>
          <w:p w14:paraId="4A0642BA" w14:textId="60B0BB2C" w:rsidR="007F103F" w:rsidRPr="00FD603C" w:rsidRDefault="007F103F" w:rsidP="00794C48">
            <w:pPr>
              <w:tabs>
                <w:tab w:val="left" w:pos="567"/>
              </w:tabs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FD603C">
              <w:rPr>
                <w:rFonts w:asciiTheme="minorHAnsi" w:eastAsia="Arial Unicode MS" w:hAnsiTheme="minorHAnsi" w:cstheme="minorHAnsi"/>
                <w:sz w:val="18"/>
                <w:szCs w:val="18"/>
              </w:rPr>
              <w:t>Describe las partes de la flor y los clasifica</w:t>
            </w:r>
            <w:r w:rsidR="00121D27">
              <w:rPr>
                <w:rFonts w:asciiTheme="minorHAnsi" w:eastAsia="Arial Unicode MS" w:hAnsiTheme="minorHAnsi" w:cstheme="minorHAnsi"/>
                <w:sz w:val="18"/>
                <w:szCs w:val="18"/>
              </w:rPr>
              <w:t>, según lo aprendido</w:t>
            </w:r>
          </w:p>
        </w:tc>
        <w:tc>
          <w:tcPr>
            <w:tcW w:w="1614" w:type="dxa"/>
          </w:tcPr>
          <w:p w14:paraId="7FC81766" w14:textId="324F39E2" w:rsidR="007F103F" w:rsidRDefault="000C4F06" w:rsidP="000C4F06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Resumen en un Organizador de conocimiento</w:t>
            </w:r>
          </w:p>
        </w:tc>
      </w:tr>
      <w:tr w:rsidR="007F103F" w:rsidRPr="004D37D8" w14:paraId="0342EB68" w14:textId="77777777" w:rsidTr="000C4F06">
        <w:trPr>
          <w:cantSplit/>
          <w:trHeight w:val="894"/>
        </w:trPr>
        <w:tc>
          <w:tcPr>
            <w:tcW w:w="990" w:type="dxa"/>
            <w:tcBorders>
              <w:bottom w:val="single" w:sz="4" w:space="0" w:color="auto"/>
            </w:tcBorders>
          </w:tcPr>
          <w:p w14:paraId="055814AB" w14:textId="618C1E1F" w:rsidR="007F103F" w:rsidRPr="00771102" w:rsidRDefault="007230DE" w:rsidP="00794C48">
            <w:pPr>
              <w:ind w:left="113" w:right="113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 xml:space="preserve"> 07</w:t>
            </w:r>
          </w:p>
          <w:p w14:paraId="7D8CA187" w14:textId="3F84E813" w:rsidR="007F103F" w:rsidRPr="003B136A" w:rsidRDefault="007F103F" w:rsidP="003B136A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14:paraId="171DB181" w14:textId="6BB45B55" w:rsidR="007F103F" w:rsidRPr="00C30D75" w:rsidRDefault="0045327D" w:rsidP="0045327D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5327D">
              <w:rPr>
                <w:rFonts w:ascii="Calibri" w:hAnsi="Calibri" w:cs="Calibri"/>
                <w:b/>
                <w:sz w:val="18"/>
                <w:szCs w:val="18"/>
              </w:rPr>
              <w:t>C3.12</w:t>
            </w:r>
            <w:r w:rsidR="007F103F" w:rsidRPr="00C30D75">
              <w:rPr>
                <w:rFonts w:ascii="Calibri" w:hAnsi="Calibri" w:cs="Calibri"/>
                <w:sz w:val="18"/>
                <w:szCs w:val="18"/>
              </w:rPr>
              <w:t xml:space="preserve">: Selecciona la estructura botánica de reproducción asexual: tallos, yemas, esquejes, teniendo en cuenta procedimientos técnicos. 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4B6F6795" w14:textId="619B525A" w:rsidR="007F103F" w:rsidRPr="00771102" w:rsidRDefault="007F103F" w:rsidP="00EA1E39">
            <w:pPr>
              <w:pStyle w:val="Cuerpodeltexto20"/>
              <w:shd w:val="clear" w:color="auto" w:fill="auto"/>
              <w:spacing w:before="0" w:after="0" w:line="240" w:lineRule="auto"/>
              <w:ind w:right="57"/>
              <w:jc w:val="center"/>
              <w:rPr>
                <w:rFonts w:ascii="Calibri" w:hAnsi="Calibri" w:cs="Calibri"/>
                <w:b/>
              </w:rPr>
            </w:pPr>
            <w:r w:rsidRPr="00771102">
              <w:rPr>
                <w:rFonts w:ascii="Calibri" w:hAnsi="Calibri" w:cs="Calibri"/>
                <w:b/>
              </w:rPr>
              <w:t xml:space="preserve"> N° </w:t>
            </w:r>
            <w:r w:rsidR="007230DE">
              <w:rPr>
                <w:rFonts w:ascii="Calibri" w:hAnsi="Calibri" w:cs="Calibri"/>
                <w:b/>
              </w:rPr>
              <w:t>7</w:t>
            </w:r>
          </w:p>
          <w:p w14:paraId="692F6645" w14:textId="7D0F34F4" w:rsidR="007F103F" w:rsidRPr="00771102" w:rsidRDefault="007F103F" w:rsidP="00EA1E39">
            <w:pPr>
              <w:pStyle w:val="Cuerpodeltexto20"/>
              <w:shd w:val="clear" w:color="auto" w:fill="auto"/>
              <w:spacing w:before="0" w:after="0" w:line="240" w:lineRule="auto"/>
              <w:ind w:right="57"/>
              <w:jc w:val="center"/>
              <w:rPr>
                <w:rFonts w:ascii="Calibri" w:hAnsi="Calibri" w:cs="Calibri"/>
              </w:rPr>
            </w:pPr>
            <w:r w:rsidRPr="00771102">
              <w:rPr>
                <w:rFonts w:ascii="Calibri" w:hAnsi="Calibri" w:cs="Calibri"/>
                <w:sz w:val="18"/>
                <w:szCs w:val="18"/>
              </w:rPr>
              <w:t>Reproducción asexual. Apomíctica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D804F67" w14:textId="78716CDB" w:rsidR="007F103F" w:rsidRPr="00B36AF4" w:rsidRDefault="007F103F" w:rsidP="00133B32">
            <w:pPr>
              <w:pStyle w:val="Prrafodelista"/>
              <w:numPr>
                <w:ilvl w:val="0"/>
                <w:numId w:val="8"/>
              </w:numPr>
              <w:ind w:left="175" w:right="-102" w:hanging="175"/>
              <w:rPr>
                <w:rFonts w:ascii="Calibri" w:hAnsi="Calibri" w:cs="Calibri"/>
                <w:sz w:val="20"/>
                <w:szCs w:val="20"/>
              </w:rPr>
            </w:pPr>
            <w:r w:rsidRPr="00C30D75">
              <w:rPr>
                <w:rFonts w:ascii="Calibri" w:hAnsi="Calibri" w:cs="Calibri"/>
                <w:sz w:val="18"/>
                <w:szCs w:val="18"/>
              </w:rPr>
              <w:t>Reproducción asexual. Apomíctica y vegetativa.</w:t>
            </w:r>
          </w:p>
          <w:p w14:paraId="5A735F0C" w14:textId="6D6998D1" w:rsidR="00B36AF4" w:rsidRPr="00B36AF4" w:rsidRDefault="00B36AF4" w:rsidP="00B36AF4">
            <w:pPr>
              <w:ind w:right="-10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Práctica: Diapositiva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1712447A" w14:textId="4E5CCA19" w:rsidR="007F103F" w:rsidRPr="00FD603C" w:rsidRDefault="007F103F" w:rsidP="00670D28">
            <w:pPr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FD603C">
              <w:rPr>
                <w:rFonts w:asciiTheme="minorHAnsi" w:eastAsia="Arial Unicode MS" w:hAnsiTheme="minorHAnsi" w:cstheme="minorHAnsi"/>
                <w:sz w:val="18"/>
                <w:szCs w:val="18"/>
              </w:rPr>
              <w:t xml:space="preserve">Explica la </w:t>
            </w:r>
            <w:r w:rsidRPr="00FD603C">
              <w:rPr>
                <w:rFonts w:asciiTheme="minorHAnsi" w:hAnsiTheme="minorHAnsi" w:cstheme="minorHAnsi"/>
                <w:sz w:val="18"/>
                <w:szCs w:val="18"/>
              </w:rPr>
              <w:t>Reproducción asexual</w:t>
            </w:r>
            <w:r w:rsidR="00121D27">
              <w:rPr>
                <w:rFonts w:asciiTheme="minorHAnsi" w:hAnsiTheme="minorHAnsi" w:cstheme="minorHAnsi"/>
                <w:sz w:val="18"/>
                <w:szCs w:val="18"/>
              </w:rPr>
              <w:t>, en plantas que no tienen semilla</w:t>
            </w:r>
            <w:r w:rsidRPr="00FD603C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Pr="00FD603C">
              <w:rPr>
                <w:rFonts w:asciiTheme="minorHAnsi" w:eastAsia="Arial Unicode MS" w:hAnsiTheme="minorHAnsi" w:cstheme="minorHAnsi"/>
                <w:sz w:val="18"/>
                <w:szCs w:val="18"/>
              </w:rPr>
              <w:t xml:space="preserve"> .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14:paraId="63AD1D1E" w14:textId="79F997F2" w:rsidR="007F103F" w:rsidRPr="004D37D8" w:rsidRDefault="000C4F06" w:rsidP="000C4F06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Evaluación escrita</w:t>
            </w:r>
          </w:p>
        </w:tc>
      </w:tr>
      <w:tr w:rsidR="007F103F" w:rsidRPr="004D37D8" w14:paraId="1BF3B617" w14:textId="77777777" w:rsidTr="000C4F06">
        <w:trPr>
          <w:cantSplit/>
          <w:trHeight w:val="1169"/>
        </w:trPr>
        <w:tc>
          <w:tcPr>
            <w:tcW w:w="990" w:type="dxa"/>
          </w:tcPr>
          <w:p w14:paraId="2E24A66A" w14:textId="4D09403C" w:rsidR="007F103F" w:rsidRPr="00771102" w:rsidRDefault="007F103F" w:rsidP="00794C48">
            <w:pPr>
              <w:ind w:left="113" w:right="113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771102">
              <w:rPr>
                <w:rFonts w:ascii="Calibri" w:eastAsia="Arial Unicode MS" w:hAnsi="Calibri" w:cs="Calibri"/>
                <w:sz w:val="20"/>
                <w:szCs w:val="20"/>
              </w:rPr>
              <w:t xml:space="preserve"> 0</w:t>
            </w:r>
            <w:r w:rsidR="007230DE">
              <w:rPr>
                <w:rFonts w:ascii="Calibri" w:eastAsia="Arial Unicode MS" w:hAnsi="Calibri" w:cs="Calibri"/>
                <w:sz w:val="20"/>
                <w:szCs w:val="20"/>
              </w:rPr>
              <w:t>8</w:t>
            </w:r>
          </w:p>
          <w:p w14:paraId="581AD44B" w14:textId="519994BF" w:rsidR="007F103F" w:rsidRPr="00771102" w:rsidRDefault="007F103F" w:rsidP="00794C48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2A476E5" w14:textId="77777777" w:rsidR="007F103F" w:rsidRPr="00771102" w:rsidRDefault="007F103F" w:rsidP="00794C48">
            <w:pPr>
              <w:tabs>
                <w:tab w:val="left" w:pos="567"/>
              </w:tabs>
              <w:ind w:left="113" w:right="113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6A720548" w14:textId="6D8F74E8" w:rsidR="007F103F" w:rsidRPr="00C30D75" w:rsidRDefault="007F103F" w:rsidP="00794C48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153EE1C8" w14:textId="6C18669D" w:rsidR="007F103F" w:rsidRPr="00771102" w:rsidRDefault="007F103F" w:rsidP="00EA1E39">
            <w:pPr>
              <w:pStyle w:val="Cuerpodeltexto20"/>
              <w:shd w:val="clear" w:color="auto" w:fill="auto"/>
              <w:spacing w:before="0" w:after="0" w:line="240" w:lineRule="auto"/>
              <w:ind w:right="57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771102">
              <w:rPr>
                <w:rFonts w:ascii="Calibri" w:hAnsi="Calibri" w:cs="Calibri"/>
                <w:b/>
              </w:rPr>
              <w:t xml:space="preserve"> N°</w:t>
            </w:r>
            <w:r w:rsidR="007230DE">
              <w:rPr>
                <w:rFonts w:ascii="Calibri" w:hAnsi="Calibri" w:cs="Calibri"/>
                <w:b/>
              </w:rPr>
              <w:t>8</w:t>
            </w:r>
          </w:p>
          <w:p w14:paraId="18476973" w14:textId="234A09AE" w:rsidR="007F103F" w:rsidRPr="00771102" w:rsidRDefault="007F103F" w:rsidP="00EA1E39">
            <w:pPr>
              <w:pStyle w:val="Cuerpodeltexto20"/>
              <w:shd w:val="clear" w:color="auto" w:fill="auto"/>
              <w:spacing w:before="0" w:after="0" w:line="240" w:lineRule="auto"/>
              <w:ind w:right="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71102">
              <w:rPr>
                <w:rFonts w:ascii="Calibri" w:hAnsi="Calibri" w:cs="Calibri"/>
                <w:sz w:val="18"/>
                <w:szCs w:val="18"/>
              </w:rPr>
              <w:t>Propagación por:</w:t>
            </w:r>
          </w:p>
          <w:p w14:paraId="7BF626FC" w14:textId="31B2BAD1" w:rsidR="007F103F" w:rsidRPr="00771102" w:rsidRDefault="007F103F" w:rsidP="00EA1E39">
            <w:pPr>
              <w:pStyle w:val="Cuerpodeltexto20"/>
              <w:shd w:val="clear" w:color="auto" w:fill="auto"/>
              <w:spacing w:before="0" w:after="0" w:line="240" w:lineRule="auto"/>
              <w:ind w:right="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71102">
              <w:rPr>
                <w:rFonts w:ascii="Calibri" w:hAnsi="Calibri" w:cs="Calibri"/>
                <w:sz w:val="18"/>
                <w:szCs w:val="18"/>
              </w:rPr>
              <w:t>- estacas</w:t>
            </w:r>
          </w:p>
          <w:p w14:paraId="07AB163D" w14:textId="1A8DCCCD" w:rsidR="007F103F" w:rsidRPr="00771102" w:rsidRDefault="007F103F" w:rsidP="00EA1E39">
            <w:pPr>
              <w:pStyle w:val="Cuerpodeltexto20"/>
              <w:shd w:val="clear" w:color="auto" w:fill="auto"/>
              <w:spacing w:before="0" w:after="0" w:line="240" w:lineRule="auto"/>
              <w:ind w:right="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71102">
              <w:rPr>
                <w:rFonts w:ascii="Calibri" w:hAnsi="Calibri" w:cs="Calibri"/>
                <w:sz w:val="18"/>
                <w:szCs w:val="18"/>
              </w:rPr>
              <w:t>- Injertos</w:t>
            </w:r>
          </w:p>
          <w:p w14:paraId="3341900C" w14:textId="0C65C9EA" w:rsidR="007F103F" w:rsidRPr="00771102" w:rsidRDefault="007F103F" w:rsidP="00EA1E39">
            <w:pPr>
              <w:pStyle w:val="Cuerpodeltexto20"/>
              <w:shd w:val="clear" w:color="auto" w:fill="auto"/>
              <w:spacing w:before="0" w:after="0" w:line="240" w:lineRule="auto"/>
              <w:ind w:right="57"/>
              <w:jc w:val="center"/>
              <w:rPr>
                <w:rFonts w:ascii="Calibri" w:hAnsi="Calibri" w:cs="Calibri"/>
              </w:rPr>
            </w:pPr>
            <w:r w:rsidRPr="00771102">
              <w:rPr>
                <w:rFonts w:ascii="Calibri" w:hAnsi="Calibri" w:cs="Calibri"/>
                <w:sz w:val="18"/>
                <w:szCs w:val="18"/>
              </w:rPr>
              <w:t>- Acodos</w:t>
            </w:r>
          </w:p>
        </w:tc>
        <w:tc>
          <w:tcPr>
            <w:tcW w:w="1980" w:type="dxa"/>
          </w:tcPr>
          <w:p w14:paraId="26EF00CE" w14:textId="77777777" w:rsidR="007F103F" w:rsidRDefault="007F103F" w:rsidP="00133B32">
            <w:pPr>
              <w:ind w:right="-10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  <w:r w:rsidRPr="00133B32">
              <w:rPr>
                <w:rFonts w:ascii="Calibri" w:hAnsi="Calibri" w:cs="Calibri"/>
                <w:sz w:val="18"/>
                <w:szCs w:val="18"/>
              </w:rPr>
              <w:t>Propagación por estacas (tallo, de hoja, de hoja con yema, raíz), Injertos (tipos de acuerdo a la eficacia de prendimiento), Acodos</w:t>
            </w:r>
          </w:p>
          <w:p w14:paraId="753FDD9E" w14:textId="6E139321" w:rsidR="00B36AF4" w:rsidRPr="00133B32" w:rsidRDefault="00B36AF4" w:rsidP="00133B32">
            <w:pPr>
              <w:ind w:right="-10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Práctica: IESTP “P”</w:t>
            </w:r>
          </w:p>
        </w:tc>
        <w:tc>
          <w:tcPr>
            <w:tcW w:w="1980" w:type="dxa"/>
            <w:shd w:val="clear" w:color="auto" w:fill="auto"/>
          </w:tcPr>
          <w:p w14:paraId="0012FE35" w14:textId="68FB8CAE" w:rsidR="007F103F" w:rsidRPr="00FD603C" w:rsidRDefault="007F103F" w:rsidP="00794C48">
            <w:pPr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FD603C">
              <w:rPr>
                <w:rFonts w:asciiTheme="minorHAnsi" w:eastAsia="Arial Unicode MS" w:hAnsiTheme="minorHAnsi" w:cstheme="minorHAnsi"/>
                <w:sz w:val="18"/>
                <w:szCs w:val="18"/>
              </w:rPr>
              <w:t>Conoce las técnicas de preparación asexual o vegetativa</w:t>
            </w:r>
            <w:r w:rsidR="00121D27">
              <w:rPr>
                <w:rFonts w:asciiTheme="minorHAnsi" w:eastAsia="Arial Unicode MS" w:hAnsiTheme="minorHAnsi" w:cstheme="minorHAnsi"/>
                <w:sz w:val="18"/>
                <w:szCs w:val="18"/>
              </w:rPr>
              <w:t xml:space="preserve"> en plantas </w:t>
            </w:r>
            <w:proofErr w:type="spellStart"/>
            <w:r w:rsidR="00121D27">
              <w:rPr>
                <w:rFonts w:asciiTheme="minorHAnsi" w:eastAsia="Arial Unicode MS" w:hAnsiTheme="minorHAnsi" w:cstheme="minorHAnsi"/>
                <w:sz w:val="18"/>
                <w:szCs w:val="18"/>
              </w:rPr>
              <w:t>apomicticas</w:t>
            </w:r>
            <w:proofErr w:type="spellEnd"/>
          </w:p>
          <w:p w14:paraId="6BEA885E" w14:textId="77777777" w:rsidR="007F103F" w:rsidRPr="00FD603C" w:rsidRDefault="007F103F" w:rsidP="00794C48">
            <w:pPr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  <w:p w14:paraId="2E25FE9F" w14:textId="75B20E1E" w:rsidR="007F103F" w:rsidRPr="00FD603C" w:rsidRDefault="007F103F" w:rsidP="00794C48">
            <w:pPr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1614" w:type="dxa"/>
          </w:tcPr>
          <w:p w14:paraId="2F0CDFD5" w14:textId="3B212641" w:rsidR="007F103F" w:rsidRDefault="000C4F06" w:rsidP="000C4F06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Practica calificada</w:t>
            </w:r>
          </w:p>
        </w:tc>
      </w:tr>
      <w:tr w:rsidR="007F103F" w:rsidRPr="004D37D8" w14:paraId="4C4C95A4" w14:textId="77777777" w:rsidTr="000C4F06">
        <w:trPr>
          <w:cantSplit/>
          <w:trHeight w:val="1335"/>
        </w:trPr>
        <w:tc>
          <w:tcPr>
            <w:tcW w:w="990" w:type="dxa"/>
          </w:tcPr>
          <w:p w14:paraId="3B982F7D" w14:textId="66612D2E" w:rsidR="007F103F" w:rsidRPr="00771102" w:rsidRDefault="007230DE" w:rsidP="00794C48">
            <w:pPr>
              <w:ind w:left="113" w:right="113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lastRenderedPageBreak/>
              <w:t xml:space="preserve"> </w:t>
            </w:r>
            <w:r w:rsidR="007F103F" w:rsidRPr="00771102">
              <w:rPr>
                <w:rFonts w:ascii="Calibri" w:eastAsia="Arial Unicode MS" w:hAnsi="Calibri" w:cs="Calibri"/>
                <w:sz w:val="20"/>
                <w:szCs w:val="20"/>
              </w:rPr>
              <w:t>0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>9</w:t>
            </w:r>
          </w:p>
          <w:p w14:paraId="13B71922" w14:textId="1A759B19" w:rsidR="007F103F" w:rsidRPr="00771102" w:rsidRDefault="007F103F" w:rsidP="00750D6A">
            <w:pPr>
              <w:ind w:right="113"/>
              <w:rPr>
                <w:rFonts w:ascii="Calibri" w:hAnsi="Calibri" w:cs="Calibri"/>
                <w:sz w:val="18"/>
                <w:szCs w:val="18"/>
              </w:rPr>
            </w:pPr>
          </w:p>
          <w:p w14:paraId="58FB7DB9" w14:textId="2687B47D" w:rsidR="007F103F" w:rsidRPr="00771102" w:rsidRDefault="007F103F" w:rsidP="00794C48">
            <w:pPr>
              <w:ind w:left="113" w:right="113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14:paraId="0521C343" w14:textId="067582B2" w:rsidR="007F103F" w:rsidRDefault="007F103F" w:rsidP="00794C48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4312FF1E" w14:textId="7484954F" w:rsidR="007F103F" w:rsidRPr="00C30D75" w:rsidRDefault="0045327D" w:rsidP="0045327D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5327D">
              <w:rPr>
                <w:rFonts w:ascii="Calibri" w:hAnsi="Calibri" w:cs="Calibri"/>
                <w:b/>
                <w:sz w:val="18"/>
                <w:szCs w:val="18"/>
              </w:rPr>
              <w:t>C3.13</w:t>
            </w:r>
            <w:r w:rsidR="007F103F" w:rsidRPr="00C30D75">
              <w:rPr>
                <w:rFonts w:ascii="Calibri" w:hAnsi="Calibri" w:cs="Calibri"/>
                <w:sz w:val="18"/>
                <w:szCs w:val="18"/>
              </w:rPr>
              <w:t xml:space="preserve">: Aplica las técnicas y procedimientos para la propagación sexual de plantas, teniendo en cuenta los tipos de cultivo y aplicando las BPA.  </w:t>
            </w:r>
          </w:p>
        </w:tc>
        <w:tc>
          <w:tcPr>
            <w:tcW w:w="1800" w:type="dxa"/>
            <w:shd w:val="clear" w:color="auto" w:fill="auto"/>
          </w:tcPr>
          <w:p w14:paraId="0FFBCD0E" w14:textId="76204259" w:rsidR="007F103F" w:rsidRPr="00771102" w:rsidRDefault="007F103F" w:rsidP="00EA1E39">
            <w:pPr>
              <w:pStyle w:val="Cuerpodeltexto20"/>
              <w:shd w:val="clear" w:color="auto" w:fill="auto"/>
              <w:spacing w:before="0" w:after="0" w:line="240" w:lineRule="auto"/>
              <w:ind w:right="57"/>
              <w:jc w:val="center"/>
              <w:rPr>
                <w:rFonts w:ascii="Calibri" w:hAnsi="Calibri" w:cs="Calibri"/>
                <w:b/>
              </w:rPr>
            </w:pPr>
            <w:r w:rsidRPr="00771102">
              <w:rPr>
                <w:rFonts w:ascii="Calibri" w:hAnsi="Calibri" w:cs="Calibri"/>
                <w:b/>
              </w:rPr>
              <w:t xml:space="preserve"> N° 0</w:t>
            </w:r>
            <w:r w:rsidR="007230DE">
              <w:rPr>
                <w:rFonts w:ascii="Calibri" w:hAnsi="Calibri" w:cs="Calibri"/>
                <w:b/>
              </w:rPr>
              <w:t>9</w:t>
            </w:r>
          </w:p>
          <w:p w14:paraId="7AAEDA6A" w14:textId="153FA4A4" w:rsidR="007F103F" w:rsidRPr="00771102" w:rsidRDefault="007F103F" w:rsidP="00EA1E39">
            <w:pPr>
              <w:pStyle w:val="Cuerpodeltexto20"/>
              <w:shd w:val="clear" w:color="auto" w:fill="auto"/>
              <w:spacing w:before="0" w:after="0" w:line="240" w:lineRule="auto"/>
              <w:ind w:right="57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771102">
              <w:rPr>
                <w:rFonts w:ascii="Calibri" w:hAnsi="Calibri" w:cs="Calibri"/>
                <w:sz w:val="18"/>
                <w:szCs w:val="18"/>
              </w:rPr>
              <w:t>Propagación sexual: semilla botánica</w:t>
            </w:r>
          </w:p>
          <w:p w14:paraId="4AD204BB" w14:textId="34E92853" w:rsidR="007F103F" w:rsidRPr="00771102" w:rsidRDefault="007F103F" w:rsidP="00EA1E39">
            <w:pPr>
              <w:pStyle w:val="Cuerpodeltexto20"/>
              <w:shd w:val="clear" w:color="auto" w:fill="auto"/>
              <w:spacing w:before="0" w:after="0" w:line="240" w:lineRule="auto"/>
              <w:ind w:right="57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16D08423" w14:textId="77777777" w:rsidR="007F103F" w:rsidRDefault="007F103F" w:rsidP="00133B32">
            <w:pPr>
              <w:pStyle w:val="Prrafodelista"/>
              <w:numPr>
                <w:ilvl w:val="0"/>
                <w:numId w:val="2"/>
              </w:numPr>
              <w:ind w:left="125" w:right="-102" w:hanging="142"/>
              <w:rPr>
                <w:rFonts w:ascii="Calibri" w:hAnsi="Calibri" w:cs="Calibri"/>
                <w:sz w:val="18"/>
                <w:szCs w:val="18"/>
              </w:rPr>
            </w:pPr>
            <w:r w:rsidRPr="00C30D75">
              <w:rPr>
                <w:rFonts w:ascii="Calibri" w:hAnsi="Calibri" w:cs="Calibri"/>
                <w:sz w:val="18"/>
                <w:szCs w:val="18"/>
              </w:rPr>
              <w:t>Propagación sexual: semilla botánica, principios y técnicas de germinación, plantas anuales, bianuales y perennes</w:t>
            </w:r>
          </w:p>
          <w:p w14:paraId="760C43CF" w14:textId="14233A3D" w:rsidR="00B36AF4" w:rsidRPr="00B36AF4" w:rsidRDefault="00B36AF4" w:rsidP="00B36AF4">
            <w:pPr>
              <w:ind w:left="-17" w:right="-10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Practica: Vivero IESTP “P”</w:t>
            </w:r>
          </w:p>
        </w:tc>
        <w:tc>
          <w:tcPr>
            <w:tcW w:w="1980" w:type="dxa"/>
            <w:shd w:val="clear" w:color="auto" w:fill="auto"/>
          </w:tcPr>
          <w:p w14:paraId="6FF61302" w14:textId="66FD2EBD" w:rsidR="007F103F" w:rsidRPr="00FD603C" w:rsidRDefault="007F103F" w:rsidP="00670D28">
            <w:pPr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FD603C">
              <w:rPr>
                <w:rFonts w:asciiTheme="minorHAnsi" w:eastAsia="Arial Unicode MS" w:hAnsiTheme="minorHAnsi" w:cstheme="minorHAnsi"/>
                <w:sz w:val="18"/>
                <w:szCs w:val="18"/>
              </w:rPr>
              <w:t>Conoce las técnicas de preparación</w:t>
            </w:r>
            <w:r w:rsidR="00FD603C" w:rsidRPr="00FD603C">
              <w:rPr>
                <w:rFonts w:asciiTheme="minorHAnsi" w:eastAsia="Arial Unicode MS" w:hAnsiTheme="minorHAnsi" w:cstheme="minorHAnsi"/>
                <w:sz w:val="18"/>
                <w:szCs w:val="18"/>
              </w:rPr>
              <w:t xml:space="preserve"> de la propagación sexual</w:t>
            </w:r>
          </w:p>
          <w:p w14:paraId="4F926026" w14:textId="0C184E08" w:rsidR="007F103F" w:rsidRPr="00FD603C" w:rsidRDefault="007F103F" w:rsidP="00121D27">
            <w:pPr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FD603C">
              <w:rPr>
                <w:rFonts w:asciiTheme="minorHAnsi" w:eastAsia="Arial Unicode MS" w:hAnsiTheme="minorHAnsi" w:cstheme="minorHAnsi"/>
                <w:sz w:val="20"/>
                <w:szCs w:val="20"/>
              </w:rPr>
              <w:t>o botánica</w:t>
            </w:r>
            <w:r w:rsidR="00121D27">
              <w:rPr>
                <w:rFonts w:asciiTheme="minorHAnsi" w:eastAsia="Arial Unicode MS" w:hAnsiTheme="minorHAnsi" w:cstheme="minorHAnsi"/>
                <w:sz w:val="20"/>
                <w:szCs w:val="20"/>
              </w:rPr>
              <w:t>, en plantas hermafroditas y con semilla</w:t>
            </w:r>
          </w:p>
        </w:tc>
        <w:tc>
          <w:tcPr>
            <w:tcW w:w="1614" w:type="dxa"/>
          </w:tcPr>
          <w:p w14:paraId="5B93B326" w14:textId="5710CE05" w:rsidR="007F103F" w:rsidRPr="004D37D8" w:rsidRDefault="000C4F06" w:rsidP="000C4F06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Guía de observación</w:t>
            </w:r>
          </w:p>
        </w:tc>
      </w:tr>
      <w:tr w:rsidR="007F103F" w:rsidRPr="004D37D8" w14:paraId="2BC299F2" w14:textId="77777777" w:rsidTr="000C4F06">
        <w:trPr>
          <w:cantSplit/>
          <w:trHeight w:val="857"/>
        </w:trPr>
        <w:tc>
          <w:tcPr>
            <w:tcW w:w="990" w:type="dxa"/>
          </w:tcPr>
          <w:p w14:paraId="68009A52" w14:textId="58942BAD" w:rsidR="007F103F" w:rsidRPr="00771102" w:rsidRDefault="007F103F" w:rsidP="00794C48">
            <w:pPr>
              <w:ind w:left="113" w:right="113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771102">
              <w:rPr>
                <w:rFonts w:ascii="Calibri" w:eastAsia="Arial Unicode MS" w:hAnsi="Calibri" w:cs="Calibri"/>
                <w:sz w:val="20"/>
                <w:szCs w:val="20"/>
              </w:rPr>
              <w:t xml:space="preserve"> 1</w:t>
            </w:r>
            <w:r w:rsidR="007230DE">
              <w:rPr>
                <w:rFonts w:ascii="Calibri" w:eastAsia="Arial Unicode MS" w:hAnsi="Calibri" w:cs="Calibri"/>
                <w:sz w:val="20"/>
                <w:szCs w:val="20"/>
              </w:rPr>
              <w:t>0</w:t>
            </w:r>
          </w:p>
          <w:p w14:paraId="0E765C70" w14:textId="58C7DEC3" w:rsidR="007F103F" w:rsidRPr="00771102" w:rsidRDefault="007F103F" w:rsidP="00794C48">
            <w:pPr>
              <w:ind w:left="113" w:right="113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6DC4F340" w14:textId="77777777" w:rsidR="007F103F" w:rsidRPr="00C30D75" w:rsidRDefault="007F103F" w:rsidP="00794C48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4531E989" w14:textId="3E223364" w:rsidR="007F103F" w:rsidRPr="00771102" w:rsidRDefault="007F103F" w:rsidP="00EA1E39">
            <w:pPr>
              <w:pStyle w:val="Cuerpodeltexto20"/>
              <w:spacing w:before="0" w:after="0" w:line="240" w:lineRule="auto"/>
              <w:ind w:right="57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771102">
              <w:rPr>
                <w:rFonts w:ascii="Calibri" w:hAnsi="Calibri" w:cs="Calibri"/>
                <w:b/>
              </w:rPr>
              <w:t xml:space="preserve"> N°1</w:t>
            </w:r>
            <w:r w:rsidR="007230DE">
              <w:rPr>
                <w:rFonts w:ascii="Calibri" w:hAnsi="Calibri" w:cs="Calibri"/>
                <w:b/>
              </w:rPr>
              <w:t>0</w:t>
            </w:r>
          </w:p>
          <w:p w14:paraId="37B4D1CA" w14:textId="5988AFC5" w:rsidR="007F103F" w:rsidRPr="003B136A" w:rsidRDefault="007F103F" w:rsidP="003B136A">
            <w:pPr>
              <w:pStyle w:val="Cuerpodeltexto20"/>
              <w:spacing w:before="0" w:after="0" w:line="240" w:lineRule="auto"/>
              <w:ind w:right="57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771102">
              <w:rPr>
                <w:rFonts w:ascii="Calibri" w:hAnsi="Calibri" w:cs="Calibri"/>
                <w:sz w:val="18"/>
                <w:szCs w:val="18"/>
              </w:rPr>
              <w:t>Mejoramiento genético</w:t>
            </w:r>
          </w:p>
        </w:tc>
        <w:tc>
          <w:tcPr>
            <w:tcW w:w="1980" w:type="dxa"/>
          </w:tcPr>
          <w:p w14:paraId="37DC3514" w14:textId="77777777" w:rsidR="007F103F" w:rsidRPr="00C30D75" w:rsidRDefault="007F103F" w:rsidP="00794C48">
            <w:pPr>
              <w:pStyle w:val="Prrafodelista"/>
              <w:ind w:left="125" w:right="-102"/>
              <w:rPr>
                <w:rFonts w:ascii="Calibri" w:hAnsi="Calibri" w:cs="Calibri"/>
                <w:sz w:val="18"/>
                <w:szCs w:val="18"/>
              </w:rPr>
            </w:pPr>
          </w:p>
          <w:p w14:paraId="1C8E2A4B" w14:textId="77777777" w:rsidR="007F103F" w:rsidRDefault="007F103F" w:rsidP="00794C48">
            <w:pPr>
              <w:pStyle w:val="Prrafodelista"/>
              <w:numPr>
                <w:ilvl w:val="0"/>
                <w:numId w:val="2"/>
              </w:numPr>
              <w:tabs>
                <w:tab w:val="left" w:pos="267"/>
              </w:tabs>
              <w:ind w:left="125" w:hanging="142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30D75">
              <w:rPr>
                <w:rFonts w:ascii="Calibri" w:hAnsi="Calibri" w:cs="Calibri"/>
                <w:sz w:val="18"/>
                <w:szCs w:val="18"/>
              </w:rPr>
              <w:t>Mejoramiento genético, principios</w:t>
            </w:r>
          </w:p>
          <w:p w14:paraId="2EE10FD2" w14:textId="4B4E1D5A" w:rsidR="00B36AF4" w:rsidRPr="00B36AF4" w:rsidRDefault="00B36AF4" w:rsidP="001476A6">
            <w:pPr>
              <w:tabs>
                <w:tab w:val="left" w:pos="267"/>
              </w:tabs>
              <w:ind w:left="-17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Práctica: </w:t>
            </w:r>
            <w:r w:rsidR="001476A6">
              <w:rPr>
                <w:rFonts w:ascii="Calibri" w:hAnsi="Calibri" w:cs="Calibri"/>
                <w:sz w:val="18"/>
                <w:szCs w:val="18"/>
              </w:rPr>
              <w:t>En el aula</w:t>
            </w:r>
          </w:p>
        </w:tc>
        <w:tc>
          <w:tcPr>
            <w:tcW w:w="1980" w:type="dxa"/>
            <w:shd w:val="clear" w:color="auto" w:fill="auto"/>
          </w:tcPr>
          <w:p w14:paraId="0B28B22D" w14:textId="284F507C" w:rsidR="007F103F" w:rsidRPr="00FD603C" w:rsidRDefault="007F103F" w:rsidP="003B136A">
            <w:pPr>
              <w:pStyle w:val="Cuerpodeltexto20"/>
              <w:spacing w:before="0" w:after="0" w:line="240" w:lineRule="auto"/>
              <w:ind w:right="57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FD603C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Explica sobre el </w:t>
            </w:r>
            <w:r w:rsidRPr="00FD603C">
              <w:rPr>
                <w:rFonts w:asciiTheme="minorHAnsi" w:hAnsiTheme="minorHAnsi" w:cstheme="minorHAnsi"/>
                <w:sz w:val="18"/>
                <w:szCs w:val="18"/>
              </w:rPr>
              <w:t>Mejoramiento genético, en las plantas</w:t>
            </w:r>
            <w:r w:rsidR="001476A6">
              <w:rPr>
                <w:rFonts w:asciiTheme="minorHAnsi" w:hAnsiTheme="minorHAnsi" w:cstheme="minorHAnsi"/>
                <w:sz w:val="18"/>
                <w:szCs w:val="18"/>
              </w:rPr>
              <w:t xml:space="preserve"> con flores hermafroditas</w:t>
            </w:r>
          </w:p>
        </w:tc>
        <w:tc>
          <w:tcPr>
            <w:tcW w:w="1614" w:type="dxa"/>
          </w:tcPr>
          <w:p w14:paraId="6F690A72" w14:textId="0B43109D" w:rsidR="007F103F" w:rsidRDefault="000C4F06" w:rsidP="000C4F06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Practica calificada</w:t>
            </w:r>
          </w:p>
        </w:tc>
      </w:tr>
      <w:tr w:rsidR="007F103F" w:rsidRPr="004D37D8" w14:paraId="4DE33E95" w14:textId="77777777" w:rsidTr="000C4F06">
        <w:trPr>
          <w:cantSplit/>
          <w:trHeight w:val="699"/>
        </w:trPr>
        <w:tc>
          <w:tcPr>
            <w:tcW w:w="990" w:type="dxa"/>
          </w:tcPr>
          <w:p w14:paraId="62031871" w14:textId="13361A88" w:rsidR="007F103F" w:rsidRPr="00771102" w:rsidRDefault="007F103F" w:rsidP="00D55465">
            <w:pPr>
              <w:ind w:left="113" w:right="113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771102">
              <w:rPr>
                <w:rFonts w:ascii="Calibri" w:eastAsia="Arial Unicode MS" w:hAnsi="Calibri" w:cs="Calibri"/>
                <w:sz w:val="20"/>
                <w:szCs w:val="20"/>
              </w:rPr>
              <w:t xml:space="preserve"> 1</w:t>
            </w:r>
            <w:r w:rsidR="007230DE">
              <w:rPr>
                <w:rFonts w:ascii="Calibri" w:eastAsia="Arial Unicode MS" w:hAnsi="Calibri" w:cs="Calibri"/>
                <w:sz w:val="20"/>
                <w:szCs w:val="20"/>
              </w:rPr>
              <w:t>1</w:t>
            </w:r>
          </w:p>
          <w:p w14:paraId="2306DD2A" w14:textId="0110B0E3" w:rsidR="007F103F" w:rsidRPr="003B136A" w:rsidRDefault="007F103F" w:rsidP="003B136A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14:paraId="3DBB6A36" w14:textId="50E13D79" w:rsidR="007F103F" w:rsidRDefault="007F103F" w:rsidP="00D55465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595F616F" w14:textId="21016207" w:rsidR="007F103F" w:rsidRPr="00C30D75" w:rsidRDefault="0045327D" w:rsidP="0045327D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5327D">
              <w:rPr>
                <w:rFonts w:ascii="Calibri" w:hAnsi="Calibri" w:cs="Calibri"/>
                <w:b/>
                <w:sz w:val="18"/>
                <w:szCs w:val="18"/>
              </w:rPr>
              <w:t>C3.14</w:t>
            </w:r>
            <w:r w:rsidR="007F103F" w:rsidRPr="00C30D75">
              <w:rPr>
                <w:rFonts w:ascii="Calibri" w:hAnsi="Calibri" w:cs="Calibri"/>
                <w:sz w:val="18"/>
                <w:szCs w:val="18"/>
              </w:rPr>
              <w:t>: Obtiene semillas, aplicando los principios de polinización y fecundación</w:t>
            </w:r>
            <w:r w:rsidR="007F103F" w:rsidRPr="00C30D75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1800" w:type="dxa"/>
            <w:shd w:val="clear" w:color="auto" w:fill="auto"/>
          </w:tcPr>
          <w:p w14:paraId="482D7C03" w14:textId="319AA71C" w:rsidR="007F103F" w:rsidRPr="00771102" w:rsidRDefault="007F103F" w:rsidP="00EA1E39">
            <w:pPr>
              <w:pStyle w:val="Cuerpodeltexto20"/>
              <w:shd w:val="clear" w:color="auto" w:fill="auto"/>
              <w:spacing w:before="0" w:after="0" w:line="240" w:lineRule="auto"/>
              <w:ind w:right="57"/>
              <w:jc w:val="center"/>
              <w:rPr>
                <w:rFonts w:ascii="Calibri" w:hAnsi="Calibri" w:cs="Calibri"/>
                <w:b/>
              </w:rPr>
            </w:pPr>
            <w:r w:rsidRPr="00771102">
              <w:rPr>
                <w:rFonts w:ascii="Calibri" w:hAnsi="Calibri" w:cs="Calibri"/>
                <w:b/>
              </w:rPr>
              <w:t xml:space="preserve"> N°1</w:t>
            </w:r>
            <w:r w:rsidR="007230DE">
              <w:rPr>
                <w:rFonts w:ascii="Calibri" w:hAnsi="Calibri" w:cs="Calibri"/>
                <w:b/>
              </w:rPr>
              <w:t>1</w:t>
            </w:r>
          </w:p>
          <w:p w14:paraId="3B29BC9C" w14:textId="053FEBF5" w:rsidR="007F103F" w:rsidRPr="00771102" w:rsidRDefault="007F103F" w:rsidP="00EA1E39">
            <w:pPr>
              <w:tabs>
                <w:tab w:val="left" w:pos="567"/>
              </w:tabs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771102">
              <w:rPr>
                <w:rFonts w:ascii="Calibri" w:hAnsi="Calibri" w:cs="Calibri"/>
                <w:sz w:val="18"/>
                <w:szCs w:val="18"/>
              </w:rPr>
              <w:t>Ciclo biológico de la planta</w:t>
            </w:r>
          </w:p>
        </w:tc>
        <w:tc>
          <w:tcPr>
            <w:tcW w:w="1980" w:type="dxa"/>
          </w:tcPr>
          <w:p w14:paraId="02AB84FA" w14:textId="77777777" w:rsidR="007F103F" w:rsidRDefault="007F103F" w:rsidP="00133B32">
            <w:pPr>
              <w:pStyle w:val="Prrafodelista"/>
              <w:numPr>
                <w:ilvl w:val="0"/>
                <w:numId w:val="12"/>
              </w:numPr>
              <w:ind w:left="125" w:right="-102" w:hanging="142"/>
              <w:rPr>
                <w:rFonts w:ascii="Calibri" w:hAnsi="Calibri" w:cs="Calibri"/>
                <w:sz w:val="18"/>
                <w:szCs w:val="18"/>
              </w:rPr>
            </w:pPr>
            <w:r w:rsidRPr="00C30D75">
              <w:rPr>
                <w:rFonts w:ascii="Calibri" w:hAnsi="Calibri" w:cs="Calibri"/>
                <w:sz w:val="18"/>
                <w:szCs w:val="18"/>
              </w:rPr>
              <w:t>Ciclo biológico de la planta.</w:t>
            </w:r>
          </w:p>
          <w:p w14:paraId="4B358BFB" w14:textId="56CB1739" w:rsidR="00B36AF4" w:rsidRPr="00B36AF4" w:rsidRDefault="00B36AF4" w:rsidP="00B36AF4">
            <w:pPr>
              <w:ind w:left="-17" w:right="-10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Práctica: Diapositivas</w:t>
            </w:r>
          </w:p>
        </w:tc>
        <w:tc>
          <w:tcPr>
            <w:tcW w:w="1980" w:type="dxa"/>
            <w:shd w:val="clear" w:color="auto" w:fill="auto"/>
          </w:tcPr>
          <w:p w14:paraId="6047F7D2" w14:textId="2C59F79C" w:rsidR="007F103F" w:rsidRPr="00FD603C" w:rsidRDefault="007F103F" w:rsidP="00D55465">
            <w:pPr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FD603C">
              <w:rPr>
                <w:rFonts w:asciiTheme="minorHAnsi" w:eastAsia="Arial Unicode MS" w:hAnsiTheme="minorHAnsi" w:cstheme="minorHAnsi"/>
                <w:sz w:val="18"/>
                <w:szCs w:val="18"/>
              </w:rPr>
              <w:t>Explica sobre el ciclo biológico de las plantas.</w:t>
            </w:r>
          </w:p>
        </w:tc>
        <w:tc>
          <w:tcPr>
            <w:tcW w:w="1614" w:type="dxa"/>
          </w:tcPr>
          <w:p w14:paraId="120B12F7" w14:textId="79F28134" w:rsidR="007F103F" w:rsidRPr="004D37D8" w:rsidRDefault="000C4F06" w:rsidP="000C4F06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 w:rsidRPr="00F952EB">
              <w:rPr>
                <w:rFonts w:asciiTheme="minorHAnsi" w:hAnsiTheme="minorHAnsi" w:cstheme="minorHAnsi"/>
                <w:sz w:val="18"/>
                <w:szCs w:val="18"/>
              </w:rPr>
              <w:t>Rubrica de desempeño</w:t>
            </w:r>
          </w:p>
        </w:tc>
      </w:tr>
      <w:tr w:rsidR="007F103F" w:rsidRPr="004D37D8" w14:paraId="6D385269" w14:textId="77777777" w:rsidTr="000C4F06">
        <w:trPr>
          <w:cantSplit/>
          <w:trHeight w:val="1025"/>
        </w:trPr>
        <w:tc>
          <w:tcPr>
            <w:tcW w:w="990" w:type="dxa"/>
          </w:tcPr>
          <w:p w14:paraId="72C04E65" w14:textId="7AD73AB8" w:rsidR="007F103F" w:rsidRPr="00771102" w:rsidRDefault="007F103F" w:rsidP="00794C48">
            <w:pPr>
              <w:ind w:left="113" w:right="113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771102">
              <w:rPr>
                <w:rFonts w:ascii="Calibri" w:eastAsia="Arial Unicode MS" w:hAnsi="Calibri" w:cs="Calibri"/>
                <w:sz w:val="20"/>
                <w:szCs w:val="20"/>
              </w:rPr>
              <w:t>1</w:t>
            </w:r>
            <w:r w:rsidR="007230DE">
              <w:rPr>
                <w:rFonts w:ascii="Calibri" w:eastAsia="Arial Unicode MS" w:hAnsi="Calibri" w:cs="Calibri"/>
                <w:sz w:val="20"/>
                <w:szCs w:val="20"/>
              </w:rPr>
              <w:t>2</w:t>
            </w:r>
          </w:p>
          <w:p w14:paraId="13C0DCE5" w14:textId="0572A484" w:rsidR="007F103F" w:rsidRPr="00771102" w:rsidRDefault="007F103F" w:rsidP="00794C48">
            <w:pPr>
              <w:ind w:left="113" w:right="113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68E7033F" w14:textId="77777777" w:rsidR="007F103F" w:rsidRPr="00C30D75" w:rsidRDefault="007F103F" w:rsidP="00794C48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7543D717" w14:textId="7F8BC563" w:rsidR="007F103F" w:rsidRPr="00771102" w:rsidRDefault="007F103F" w:rsidP="00EA1E39">
            <w:pPr>
              <w:pStyle w:val="Cuerpodeltexto20"/>
              <w:spacing w:before="0" w:after="0" w:line="240" w:lineRule="auto"/>
              <w:ind w:right="57"/>
              <w:jc w:val="center"/>
              <w:rPr>
                <w:rFonts w:ascii="Calibri" w:hAnsi="Calibri" w:cs="Calibri"/>
                <w:b/>
              </w:rPr>
            </w:pPr>
            <w:r w:rsidRPr="00771102">
              <w:rPr>
                <w:rFonts w:ascii="Calibri" w:hAnsi="Calibri" w:cs="Calibri"/>
                <w:b/>
              </w:rPr>
              <w:t xml:space="preserve"> N°1</w:t>
            </w:r>
            <w:r w:rsidR="007230DE">
              <w:rPr>
                <w:rFonts w:ascii="Calibri" w:hAnsi="Calibri" w:cs="Calibri"/>
                <w:b/>
              </w:rPr>
              <w:t>2</w:t>
            </w:r>
          </w:p>
          <w:p w14:paraId="017481B9" w14:textId="48307805" w:rsidR="007F103F" w:rsidRPr="00771102" w:rsidRDefault="007F103F" w:rsidP="00EA1E39">
            <w:pPr>
              <w:pStyle w:val="Cuerpodeltexto20"/>
              <w:spacing w:before="0" w:after="0" w:line="240" w:lineRule="auto"/>
              <w:ind w:right="57"/>
              <w:jc w:val="center"/>
              <w:rPr>
                <w:rFonts w:ascii="Calibri" w:hAnsi="Calibri" w:cs="Calibri"/>
              </w:rPr>
            </w:pPr>
            <w:r w:rsidRPr="00771102">
              <w:rPr>
                <w:rFonts w:ascii="Calibri" w:hAnsi="Calibri" w:cs="Calibri"/>
              </w:rPr>
              <w:t xml:space="preserve">La </w:t>
            </w:r>
            <w:r w:rsidRPr="00771102">
              <w:rPr>
                <w:rFonts w:ascii="Calibri" w:hAnsi="Calibri" w:cs="Calibri"/>
                <w:sz w:val="18"/>
                <w:szCs w:val="18"/>
              </w:rPr>
              <w:t>Polinización</w:t>
            </w:r>
          </w:p>
        </w:tc>
        <w:tc>
          <w:tcPr>
            <w:tcW w:w="1980" w:type="dxa"/>
          </w:tcPr>
          <w:p w14:paraId="12EE0179" w14:textId="77777777" w:rsidR="00B36AF4" w:rsidRDefault="007F103F" w:rsidP="00133B32">
            <w:pPr>
              <w:tabs>
                <w:tab w:val="left" w:pos="267"/>
              </w:tabs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</w:t>
            </w:r>
            <w:r w:rsidRPr="00133B32">
              <w:rPr>
                <w:rFonts w:ascii="Calibri" w:hAnsi="Calibri" w:cs="Calibri"/>
                <w:sz w:val="18"/>
                <w:szCs w:val="18"/>
              </w:rPr>
              <w:t>Polinización, técnicas. Tipos de flores. Producción de la flor, formación del fruto y semilla.</w:t>
            </w:r>
          </w:p>
          <w:p w14:paraId="6DA15704" w14:textId="65B60516" w:rsidR="00B36AF4" w:rsidRPr="00133B32" w:rsidRDefault="00B36AF4" w:rsidP="00133B32">
            <w:pPr>
              <w:tabs>
                <w:tab w:val="left" w:pos="267"/>
              </w:tabs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Práctica: Vivero IESTP “P</w:t>
            </w:r>
          </w:p>
        </w:tc>
        <w:tc>
          <w:tcPr>
            <w:tcW w:w="1980" w:type="dxa"/>
            <w:shd w:val="clear" w:color="auto" w:fill="auto"/>
          </w:tcPr>
          <w:p w14:paraId="6194393A" w14:textId="316E031A" w:rsidR="007F103F" w:rsidRPr="00FD603C" w:rsidRDefault="007F103F" w:rsidP="001476A6">
            <w:pPr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FD603C">
              <w:rPr>
                <w:rFonts w:asciiTheme="minorHAnsi" w:eastAsia="Arial Unicode MS" w:hAnsiTheme="minorHAnsi" w:cstheme="minorHAnsi"/>
                <w:sz w:val="18"/>
                <w:szCs w:val="18"/>
              </w:rPr>
              <w:t>Conoc</w:t>
            </w:r>
            <w:r w:rsidR="001476A6">
              <w:rPr>
                <w:rFonts w:asciiTheme="minorHAnsi" w:eastAsia="Arial Unicode MS" w:hAnsiTheme="minorHAnsi" w:cstheme="minorHAnsi"/>
                <w:sz w:val="18"/>
                <w:szCs w:val="18"/>
              </w:rPr>
              <w:t>e la polinización en las flores hermafroditas, plantas monoicas y dio</w:t>
            </w:r>
            <w:r w:rsidR="00AB5D93">
              <w:rPr>
                <w:rFonts w:asciiTheme="minorHAnsi" w:eastAsia="Arial Unicode MS" w:hAnsiTheme="minorHAnsi" w:cstheme="minorHAnsi"/>
                <w:sz w:val="18"/>
                <w:szCs w:val="18"/>
              </w:rPr>
              <w:t>i</w:t>
            </w:r>
            <w:r w:rsidR="001476A6">
              <w:rPr>
                <w:rFonts w:asciiTheme="minorHAnsi" w:eastAsia="Arial Unicode MS" w:hAnsiTheme="minorHAnsi" w:cstheme="minorHAnsi"/>
                <w:sz w:val="18"/>
                <w:szCs w:val="18"/>
              </w:rPr>
              <w:t>cas</w:t>
            </w:r>
          </w:p>
        </w:tc>
        <w:tc>
          <w:tcPr>
            <w:tcW w:w="1614" w:type="dxa"/>
          </w:tcPr>
          <w:p w14:paraId="37EBD432" w14:textId="6DC79124" w:rsidR="007F103F" w:rsidRDefault="000C4F06" w:rsidP="000C4F06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 w:rsidRPr="00721987">
              <w:rPr>
                <w:rFonts w:asciiTheme="minorHAnsi" w:hAnsiTheme="minorHAnsi" w:cstheme="minorHAnsi"/>
                <w:bCs/>
                <w:sz w:val="18"/>
                <w:szCs w:val="18"/>
              </w:rPr>
              <w:t>Practica calificada</w:t>
            </w:r>
          </w:p>
        </w:tc>
      </w:tr>
      <w:tr w:rsidR="007F103F" w:rsidRPr="004D37D8" w14:paraId="60B93C7C" w14:textId="77777777" w:rsidTr="000C4F06">
        <w:trPr>
          <w:cantSplit/>
          <w:trHeight w:val="820"/>
        </w:trPr>
        <w:tc>
          <w:tcPr>
            <w:tcW w:w="990" w:type="dxa"/>
          </w:tcPr>
          <w:p w14:paraId="588A080C" w14:textId="55B5712A" w:rsidR="007F103F" w:rsidRPr="00771102" w:rsidRDefault="007F103F" w:rsidP="00794C48">
            <w:pPr>
              <w:ind w:left="113" w:right="113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771102">
              <w:rPr>
                <w:rFonts w:ascii="Calibri" w:eastAsia="Arial Unicode MS" w:hAnsi="Calibri" w:cs="Calibri"/>
                <w:sz w:val="20"/>
                <w:szCs w:val="20"/>
              </w:rPr>
              <w:t xml:space="preserve"> 1</w:t>
            </w:r>
            <w:r w:rsidR="007230DE">
              <w:rPr>
                <w:rFonts w:ascii="Calibri" w:eastAsia="Arial Unicode MS" w:hAnsi="Calibri" w:cs="Calibri"/>
                <w:sz w:val="20"/>
                <w:szCs w:val="20"/>
              </w:rPr>
              <w:t>3</w:t>
            </w:r>
          </w:p>
          <w:p w14:paraId="394DB0A6" w14:textId="45A98DA0" w:rsidR="007F103F" w:rsidRPr="003B136A" w:rsidRDefault="007F103F" w:rsidP="003B136A">
            <w:pPr>
              <w:tabs>
                <w:tab w:val="left" w:pos="567"/>
              </w:tabs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14:paraId="2D99F244" w14:textId="5F21EFCE" w:rsidR="007F103F" w:rsidRDefault="007F103F" w:rsidP="00794C48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747EAF2A" w14:textId="47B4B49A" w:rsidR="007F103F" w:rsidRPr="00C30D75" w:rsidRDefault="0045327D" w:rsidP="0045327D">
            <w:pPr>
              <w:tabs>
                <w:tab w:val="left" w:pos="567"/>
              </w:tabs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45327D">
              <w:rPr>
                <w:rFonts w:ascii="Calibri" w:hAnsi="Calibri" w:cs="Calibri"/>
                <w:b/>
                <w:sz w:val="18"/>
                <w:szCs w:val="18"/>
              </w:rPr>
              <w:t>C3.15</w:t>
            </w:r>
            <w:r w:rsidR="007F103F" w:rsidRPr="00C30D75">
              <w:rPr>
                <w:rFonts w:ascii="Calibri" w:hAnsi="Calibri" w:cs="Calibri"/>
                <w:sz w:val="18"/>
                <w:szCs w:val="18"/>
              </w:rPr>
              <w:t>: Aplica los métodos y técnicas de propagación asexual de plantas, considerando la adaptación y las BPA</w:t>
            </w:r>
          </w:p>
        </w:tc>
        <w:tc>
          <w:tcPr>
            <w:tcW w:w="1800" w:type="dxa"/>
            <w:shd w:val="clear" w:color="auto" w:fill="auto"/>
          </w:tcPr>
          <w:p w14:paraId="578CB9F2" w14:textId="48C9DF3F" w:rsidR="007F103F" w:rsidRPr="00771102" w:rsidRDefault="007F103F" w:rsidP="00EA1E39">
            <w:pPr>
              <w:pStyle w:val="Cuerpodeltexto20"/>
              <w:shd w:val="clear" w:color="auto" w:fill="auto"/>
              <w:spacing w:before="0" w:after="0" w:line="240" w:lineRule="auto"/>
              <w:ind w:right="57"/>
              <w:jc w:val="center"/>
              <w:rPr>
                <w:rFonts w:ascii="Calibri" w:hAnsi="Calibri" w:cs="Calibri"/>
                <w:b/>
              </w:rPr>
            </w:pPr>
            <w:r w:rsidRPr="00771102">
              <w:rPr>
                <w:rFonts w:ascii="Calibri" w:hAnsi="Calibri" w:cs="Calibri"/>
                <w:b/>
              </w:rPr>
              <w:t xml:space="preserve"> N°1</w:t>
            </w:r>
            <w:r w:rsidR="007230DE">
              <w:rPr>
                <w:rFonts w:ascii="Calibri" w:hAnsi="Calibri" w:cs="Calibri"/>
                <w:b/>
              </w:rPr>
              <w:t>3</w:t>
            </w:r>
          </w:p>
          <w:p w14:paraId="3B12CD74" w14:textId="469332CE" w:rsidR="007F103F" w:rsidRPr="003B136A" w:rsidRDefault="007F103F" w:rsidP="003B136A">
            <w:pPr>
              <w:pStyle w:val="Cuerpodeltexto20"/>
              <w:shd w:val="clear" w:color="auto" w:fill="auto"/>
              <w:spacing w:before="0" w:after="0" w:line="240" w:lineRule="auto"/>
              <w:ind w:right="57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771102">
              <w:rPr>
                <w:rFonts w:ascii="Calibri" w:hAnsi="Calibri" w:cs="Calibri"/>
                <w:sz w:val="18"/>
                <w:szCs w:val="18"/>
              </w:rPr>
              <w:t>Medios de cultivo</w:t>
            </w:r>
          </w:p>
        </w:tc>
        <w:tc>
          <w:tcPr>
            <w:tcW w:w="1980" w:type="dxa"/>
          </w:tcPr>
          <w:p w14:paraId="267102D2" w14:textId="77777777" w:rsidR="007F103F" w:rsidRDefault="007F103F" w:rsidP="00133B32">
            <w:pPr>
              <w:pStyle w:val="Prrafodelista"/>
              <w:numPr>
                <w:ilvl w:val="0"/>
                <w:numId w:val="15"/>
              </w:numPr>
              <w:ind w:left="125" w:right="-102" w:hanging="142"/>
              <w:rPr>
                <w:rFonts w:ascii="Calibri" w:hAnsi="Calibri" w:cs="Calibri"/>
                <w:sz w:val="18"/>
                <w:szCs w:val="18"/>
              </w:rPr>
            </w:pPr>
            <w:r w:rsidRPr="00C30D75">
              <w:rPr>
                <w:rFonts w:ascii="Calibri" w:hAnsi="Calibri" w:cs="Calibri"/>
                <w:sz w:val="18"/>
                <w:szCs w:val="18"/>
              </w:rPr>
              <w:t xml:space="preserve">Medios de cultivo, condiciones ambientales, luz, humedad, aireación. </w:t>
            </w:r>
          </w:p>
          <w:p w14:paraId="5B60A3E5" w14:textId="62A14309" w:rsidR="00B36AF4" w:rsidRPr="00B36AF4" w:rsidRDefault="00B36AF4" w:rsidP="00B36AF4">
            <w:pPr>
              <w:ind w:left="-17" w:right="-10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Práctica: Vivero IESTP “P”</w:t>
            </w:r>
          </w:p>
        </w:tc>
        <w:tc>
          <w:tcPr>
            <w:tcW w:w="1980" w:type="dxa"/>
          </w:tcPr>
          <w:p w14:paraId="257C7058" w14:textId="1C1C90DA" w:rsidR="007F103F" w:rsidRPr="00FD603C" w:rsidRDefault="007F103F" w:rsidP="00794C48">
            <w:pPr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FD603C">
              <w:rPr>
                <w:rFonts w:asciiTheme="minorHAnsi" w:eastAsia="Arial Unicode MS" w:hAnsiTheme="minorHAnsi" w:cstheme="minorHAnsi"/>
                <w:sz w:val="18"/>
                <w:szCs w:val="18"/>
              </w:rPr>
              <w:t>Explica sobre los medios de cultivo</w:t>
            </w:r>
            <w:r w:rsidR="00FD603C" w:rsidRPr="00FD603C">
              <w:rPr>
                <w:rFonts w:asciiTheme="minorHAnsi" w:eastAsia="Arial Unicode MS" w:hAnsiTheme="minorHAnsi" w:cstheme="minorHAnsi"/>
                <w:sz w:val="18"/>
                <w:szCs w:val="18"/>
              </w:rPr>
              <w:t xml:space="preserve"> considerando la adaptación y las BPA</w:t>
            </w:r>
            <w:r w:rsidRPr="00FD603C">
              <w:rPr>
                <w:rFonts w:asciiTheme="minorHAnsi" w:eastAsia="Arial Unicode MS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614" w:type="dxa"/>
          </w:tcPr>
          <w:p w14:paraId="2B5E6E46" w14:textId="7433570F" w:rsidR="007F103F" w:rsidRPr="004D37D8" w:rsidRDefault="000C4F06" w:rsidP="000C4F06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 w:rsidRPr="00F952EB">
              <w:rPr>
                <w:rFonts w:asciiTheme="minorHAnsi" w:hAnsiTheme="minorHAnsi" w:cstheme="minorHAnsi"/>
                <w:sz w:val="18"/>
                <w:szCs w:val="18"/>
              </w:rPr>
              <w:t>Resumen en un Organizador de conocimiento</w:t>
            </w:r>
          </w:p>
        </w:tc>
      </w:tr>
      <w:tr w:rsidR="007F103F" w:rsidRPr="004D37D8" w14:paraId="5805DA37" w14:textId="77777777" w:rsidTr="000C4F06">
        <w:trPr>
          <w:cantSplit/>
          <w:trHeight w:val="1096"/>
        </w:trPr>
        <w:tc>
          <w:tcPr>
            <w:tcW w:w="990" w:type="dxa"/>
          </w:tcPr>
          <w:p w14:paraId="1C60FB56" w14:textId="5399D8DA" w:rsidR="007F103F" w:rsidRPr="00771102" w:rsidRDefault="007F103F" w:rsidP="001B705A">
            <w:pPr>
              <w:ind w:left="113" w:right="113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771102">
              <w:rPr>
                <w:rFonts w:ascii="Calibri" w:eastAsia="Arial Unicode MS" w:hAnsi="Calibri" w:cs="Calibri"/>
                <w:sz w:val="20"/>
                <w:szCs w:val="20"/>
              </w:rPr>
              <w:t>1</w:t>
            </w:r>
            <w:r w:rsidR="007230DE">
              <w:rPr>
                <w:rFonts w:ascii="Calibri" w:eastAsia="Arial Unicode MS" w:hAnsi="Calibri" w:cs="Calibri"/>
                <w:sz w:val="20"/>
                <w:szCs w:val="20"/>
              </w:rPr>
              <w:t>4</w:t>
            </w:r>
          </w:p>
          <w:p w14:paraId="0B7BB09E" w14:textId="12E461CF" w:rsidR="007F103F" w:rsidRPr="00771102" w:rsidRDefault="007F103F" w:rsidP="00794C48">
            <w:pPr>
              <w:tabs>
                <w:tab w:val="left" w:pos="567"/>
              </w:tabs>
              <w:ind w:left="113" w:right="113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2333663B" w14:textId="01DB4F0B" w:rsidR="007F103F" w:rsidRPr="00C30D75" w:rsidRDefault="007F103F" w:rsidP="00794C48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31CEAA4E" w14:textId="6F040087" w:rsidR="007F103F" w:rsidRPr="00771102" w:rsidRDefault="007F103F" w:rsidP="00EA1E39">
            <w:pPr>
              <w:pStyle w:val="Cuerpodeltexto20"/>
              <w:spacing w:before="0" w:after="0" w:line="240" w:lineRule="auto"/>
              <w:ind w:right="57"/>
              <w:jc w:val="center"/>
              <w:rPr>
                <w:rFonts w:ascii="Calibri" w:hAnsi="Calibri" w:cs="Calibri"/>
                <w:b/>
              </w:rPr>
            </w:pPr>
            <w:r w:rsidRPr="00771102">
              <w:rPr>
                <w:rFonts w:ascii="Calibri" w:hAnsi="Calibri" w:cs="Calibri"/>
                <w:b/>
              </w:rPr>
              <w:t xml:space="preserve"> N°1</w:t>
            </w:r>
            <w:r w:rsidR="007230DE">
              <w:rPr>
                <w:rFonts w:ascii="Calibri" w:hAnsi="Calibri" w:cs="Calibri"/>
                <w:b/>
              </w:rPr>
              <w:t>4</w:t>
            </w:r>
          </w:p>
          <w:p w14:paraId="05E5AE31" w14:textId="7F2F459A" w:rsidR="007F103F" w:rsidRPr="00771102" w:rsidRDefault="007F103F" w:rsidP="00EA1E39">
            <w:pPr>
              <w:pStyle w:val="Cuerpodeltexto20"/>
              <w:spacing w:before="0" w:after="0" w:line="240" w:lineRule="auto"/>
              <w:ind w:right="57"/>
              <w:jc w:val="center"/>
              <w:rPr>
                <w:rFonts w:ascii="Calibri" w:hAnsi="Calibri" w:cs="Calibri"/>
              </w:rPr>
            </w:pPr>
            <w:r w:rsidRPr="00771102">
              <w:rPr>
                <w:rFonts w:ascii="Calibri" w:hAnsi="Calibri" w:cs="Calibri"/>
                <w:sz w:val="18"/>
                <w:szCs w:val="18"/>
              </w:rPr>
              <w:t>Ventajas de la propagación asexual</w:t>
            </w:r>
          </w:p>
        </w:tc>
        <w:tc>
          <w:tcPr>
            <w:tcW w:w="1980" w:type="dxa"/>
          </w:tcPr>
          <w:p w14:paraId="01F4B04E" w14:textId="77777777" w:rsidR="007F103F" w:rsidRDefault="007F103F" w:rsidP="00710E09">
            <w:pPr>
              <w:tabs>
                <w:tab w:val="left" w:pos="267"/>
              </w:tabs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2. </w:t>
            </w:r>
            <w:r w:rsidRPr="00710E09">
              <w:rPr>
                <w:rFonts w:ascii="Calibri" w:hAnsi="Calibri" w:cs="Calibri"/>
                <w:sz w:val="18"/>
                <w:szCs w:val="18"/>
              </w:rPr>
              <w:t>Ventajas de la propagación asexual, uniformidad de la producción.</w:t>
            </w:r>
          </w:p>
          <w:p w14:paraId="57584F96" w14:textId="23E39100" w:rsidR="00B36AF4" w:rsidRPr="00710E09" w:rsidRDefault="00B36AF4" w:rsidP="00710E09">
            <w:pPr>
              <w:tabs>
                <w:tab w:val="left" w:pos="267"/>
              </w:tabs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Práctica: Diapositivas</w:t>
            </w:r>
          </w:p>
        </w:tc>
        <w:tc>
          <w:tcPr>
            <w:tcW w:w="1980" w:type="dxa"/>
          </w:tcPr>
          <w:p w14:paraId="71F219C3" w14:textId="34F0E580" w:rsidR="007F103F" w:rsidRPr="00FD603C" w:rsidRDefault="007F103F" w:rsidP="0009348D">
            <w:pPr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FD603C">
              <w:rPr>
                <w:rFonts w:asciiTheme="minorHAnsi" w:eastAsia="Arial Unicode MS" w:hAnsiTheme="minorHAnsi" w:cstheme="minorHAnsi"/>
                <w:sz w:val="18"/>
                <w:szCs w:val="18"/>
              </w:rPr>
              <w:t>Conoce las ventajas de la propagación asexual en las plantas</w:t>
            </w:r>
            <w:r w:rsidR="00FD603C" w:rsidRPr="00FD603C">
              <w:rPr>
                <w:rFonts w:asciiTheme="minorHAnsi" w:eastAsia="Arial Unicode MS" w:hAnsiTheme="minorHAnsi" w:cstheme="minorHAnsi"/>
                <w:sz w:val="18"/>
                <w:szCs w:val="18"/>
              </w:rPr>
              <w:t xml:space="preserve"> y sus ventajas.</w:t>
            </w:r>
          </w:p>
        </w:tc>
        <w:tc>
          <w:tcPr>
            <w:tcW w:w="1614" w:type="dxa"/>
          </w:tcPr>
          <w:p w14:paraId="155AD0B8" w14:textId="3B48181D" w:rsidR="007F103F" w:rsidRDefault="0000278B" w:rsidP="000C4F06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 w:rsidRPr="00F952EB">
              <w:rPr>
                <w:rFonts w:asciiTheme="minorHAnsi" w:hAnsiTheme="minorHAnsi" w:cstheme="minorHAnsi"/>
                <w:sz w:val="18"/>
                <w:szCs w:val="18"/>
              </w:rPr>
              <w:t>Cuestionario</w:t>
            </w:r>
          </w:p>
        </w:tc>
      </w:tr>
      <w:tr w:rsidR="007F103F" w:rsidRPr="004D37D8" w14:paraId="30DE1CF4" w14:textId="77777777" w:rsidTr="000C4F06">
        <w:trPr>
          <w:cantSplit/>
          <w:trHeight w:val="1581"/>
        </w:trPr>
        <w:tc>
          <w:tcPr>
            <w:tcW w:w="990" w:type="dxa"/>
          </w:tcPr>
          <w:p w14:paraId="2D6D8962" w14:textId="28986132" w:rsidR="007F103F" w:rsidRPr="00771102" w:rsidRDefault="007F103F" w:rsidP="00794C48">
            <w:pPr>
              <w:ind w:left="113" w:right="113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771102">
              <w:rPr>
                <w:rFonts w:ascii="Calibri" w:eastAsia="Arial Unicode MS" w:hAnsi="Calibri" w:cs="Calibri"/>
                <w:sz w:val="20"/>
                <w:szCs w:val="20"/>
              </w:rPr>
              <w:t>1</w:t>
            </w:r>
            <w:r w:rsidR="007230DE">
              <w:rPr>
                <w:rFonts w:ascii="Calibri" w:eastAsia="Arial Unicode MS" w:hAnsi="Calibri" w:cs="Calibri"/>
                <w:sz w:val="20"/>
                <w:szCs w:val="20"/>
              </w:rPr>
              <w:t>5</w:t>
            </w:r>
          </w:p>
          <w:p w14:paraId="173C818B" w14:textId="461AA2F1" w:rsidR="007F103F" w:rsidRPr="003B136A" w:rsidRDefault="007F103F" w:rsidP="003B136A">
            <w:pPr>
              <w:tabs>
                <w:tab w:val="left" w:pos="567"/>
              </w:tabs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14:paraId="1EBBB604" w14:textId="77777777" w:rsidR="007F103F" w:rsidRDefault="007F103F" w:rsidP="00794C48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5044742C" w14:textId="0091EA8D" w:rsidR="007F103F" w:rsidRDefault="007F103F" w:rsidP="00794C48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07427888" w14:textId="16C7D82F" w:rsidR="007F103F" w:rsidRPr="00C30D75" w:rsidRDefault="0045327D" w:rsidP="0045327D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5327D">
              <w:rPr>
                <w:rFonts w:ascii="Calibri" w:hAnsi="Calibri" w:cs="Calibri"/>
                <w:b/>
                <w:sz w:val="18"/>
                <w:szCs w:val="18"/>
              </w:rPr>
              <w:t>C3.16</w:t>
            </w:r>
            <w:r w:rsidR="007F103F" w:rsidRPr="00C30D75">
              <w:rPr>
                <w:rFonts w:ascii="Calibri" w:hAnsi="Calibri" w:cs="Calibri"/>
                <w:sz w:val="18"/>
                <w:szCs w:val="18"/>
              </w:rPr>
              <w:t xml:space="preserve">: Ejecuta las labores agronómicas durante la etapa de crecimiento y desarrollo de las plantas, tomando en cuenta las BPA.  </w:t>
            </w:r>
          </w:p>
        </w:tc>
        <w:tc>
          <w:tcPr>
            <w:tcW w:w="1800" w:type="dxa"/>
            <w:shd w:val="clear" w:color="auto" w:fill="auto"/>
          </w:tcPr>
          <w:p w14:paraId="788DD916" w14:textId="4C99BD8A" w:rsidR="007F103F" w:rsidRPr="00771102" w:rsidRDefault="007F103F" w:rsidP="00EA1E39">
            <w:pPr>
              <w:pStyle w:val="Cuerpodeltexto20"/>
              <w:shd w:val="clear" w:color="auto" w:fill="auto"/>
              <w:spacing w:before="0" w:after="0" w:line="240" w:lineRule="auto"/>
              <w:ind w:right="57"/>
              <w:jc w:val="center"/>
              <w:rPr>
                <w:rFonts w:ascii="Calibri" w:hAnsi="Calibri" w:cs="Calibri"/>
                <w:b/>
              </w:rPr>
            </w:pPr>
            <w:r w:rsidRPr="00771102">
              <w:rPr>
                <w:rFonts w:ascii="Calibri" w:hAnsi="Calibri" w:cs="Calibri"/>
                <w:b/>
              </w:rPr>
              <w:t xml:space="preserve"> N°1</w:t>
            </w:r>
            <w:r w:rsidR="007230DE">
              <w:rPr>
                <w:rFonts w:ascii="Calibri" w:hAnsi="Calibri" w:cs="Calibri"/>
                <w:b/>
              </w:rPr>
              <w:t>5</w:t>
            </w:r>
          </w:p>
          <w:p w14:paraId="1C16B461" w14:textId="010D5BF8" w:rsidR="007F103F" w:rsidRPr="00771102" w:rsidRDefault="007F103F" w:rsidP="00EA1E39">
            <w:pPr>
              <w:pStyle w:val="Cuerpodeltexto20"/>
              <w:shd w:val="clear" w:color="auto" w:fill="auto"/>
              <w:spacing w:before="0" w:after="0" w:line="240" w:lineRule="auto"/>
              <w:ind w:right="57"/>
              <w:jc w:val="center"/>
              <w:rPr>
                <w:rFonts w:ascii="Calibri" w:hAnsi="Calibri" w:cs="Calibri"/>
              </w:rPr>
            </w:pPr>
            <w:r w:rsidRPr="00771102">
              <w:rPr>
                <w:rFonts w:ascii="Calibri" w:hAnsi="Calibri" w:cs="Calibri"/>
                <w:sz w:val="18"/>
                <w:szCs w:val="18"/>
              </w:rPr>
              <w:t>Tratamientos fitosanitarios</w:t>
            </w:r>
          </w:p>
        </w:tc>
        <w:tc>
          <w:tcPr>
            <w:tcW w:w="1980" w:type="dxa"/>
          </w:tcPr>
          <w:p w14:paraId="59F67F60" w14:textId="111F4151" w:rsidR="007F103F" w:rsidRDefault="007F103F" w:rsidP="00794C48">
            <w:pPr>
              <w:pStyle w:val="Prrafodelista"/>
              <w:numPr>
                <w:ilvl w:val="0"/>
                <w:numId w:val="16"/>
              </w:numPr>
              <w:ind w:left="125" w:right="-102" w:hanging="142"/>
              <w:rPr>
                <w:rFonts w:ascii="Calibri" w:hAnsi="Calibri" w:cs="Calibri"/>
                <w:sz w:val="18"/>
                <w:szCs w:val="18"/>
              </w:rPr>
            </w:pPr>
            <w:r w:rsidRPr="00C30D75">
              <w:rPr>
                <w:rFonts w:ascii="Calibri" w:hAnsi="Calibri" w:cs="Calibri"/>
                <w:sz w:val="18"/>
                <w:szCs w:val="18"/>
              </w:rPr>
              <w:t xml:space="preserve">Tratamientos fitosanitarios preventivos. Material propagativo sano. Forma y frecuencia de riego de acuerdo a la especie. </w:t>
            </w:r>
          </w:p>
          <w:p w14:paraId="2E129ED8" w14:textId="014B0A92" w:rsidR="007F103F" w:rsidRPr="00624E83" w:rsidRDefault="00B36AF4" w:rsidP="00794C48">
            <w:pPr>
              <w:widowControl/>
              <w:tabs>
                <w:tab w:val="left" w:pos="267"/>
              </w:tabs>
              <w:autoSpaceDE/>
              <w:autoSpaceDN/>
              <w:adjustRightInd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Práctica: Vivero IESTP</w:t>
            </w:r>
          </w:p>
        </w:tc>
        <w:tc>
          <w:tcPr>
            <w:tcW w:w="1980" w:type="dxa"/>
          </w:tcPr>
          <w:p w14:paraId="1B648163" w14:textId="16D1601B" w:rsidR="007F103F" w:rsidRPr="00FD603C" w:rsidRDefault="007F103F" w:rsidP="00794C48">
            <w:pPr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FD603C">
              <w:rPr>
                <w:rFonts w:asciiTheme="minorHAnsi" w:eastAsia="Arial Unicode MS" w:hAnsiTheme="minorHAnsi" w:cstheme="minorHAnsi"/>
                <w:sz w:val="18"/>
                <w:szCs w:val="18"/>
              </w:rPr>
              <w:t xml:space="preserve">Explica sobre los </w:t>
            </w:r>
            <w:r w:rsidRPr="00FD603C">
              <w:rPr>
                <w:rFonts w:asciiTheme="minorHAnsi" w:hAnsiTheme="minorHAnsi" w:cstheme="minorHAnsi"/>
                <w:sz w:val="18"/>
                <w:szCs w:val="18"/>
              </w:rPr>
              <w:t>Tratamientos fitosanitarios</w:t>
            </w:r>
            <w:r w:rsidRPr="00FD603C">
              <w:rPr>
                <w:rFonts w:asciiTheme="minorHAnsi" w:eastAsia="Arial Unicode MS" w:hAnsiTheme="minorHAnsi" w:cstheme="minorHAnsi"/>
                <w:sz w:val="18"/>
                <w:szCs w:val="18"/>
              </w:rPr>
              <w:t xml:space="preserve"> </w:t>
            </w:r>
            <w:r w:rsidR="001476A6">
              <w:rPr>
                <w:rFonts w:asciiTheme="minorHAnsi" w:eastAsia="Arial Unicode MS" w:hAnsiTheme="minorHAnsi" w:cstheme="minorHAnsi"/>
                <w:sz w:val="18"/>
                <w:szCs w:val="18"/>
              </w:rPr>
              <w:t>en la producción de las plantas alimenticias</w:t>
            </w:r>
            <w:r w:rsidR="00AB5D93">
              <w:rPr>
                <w:rFonts w:asciiTheme="minorHAnsi" w:eastAsia="Arial Unicode MS" w:hAnsiTheme="minorHAnsi" w:cstheme="minorHAnsi"/>
                <w:sz w:val="18"/>
                <w:szCs w:val="18"/>
              </w:rPr>
              <w:t xml:space="preserve"> y ornamentales</w:t>
            </w:r>
            <w:r w:rsidR="001476A6">
              <w:rPr>
                <w:rFonts w:asciiTheme="minorHAnsi" w:eastAsia="Arial Unicode MS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614" w:type="dxa"/>
          </w:tcPr>
          <w:p w14:paraId="027A821C" w14:textId="52009798" w:rsidR="007F103F" w:rsidRPr="004D37D8" w:rsidRDefault="0000278B" w:rsidP="0000278B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 w:rsidRPr="00F952EB">
              <w:rPr>
                <w:rFonts w:asciiTheme="minorHAnsi" w:hAnsiTheme="minorHAnsi" w:cstheme="minorHAnsi"/>
                <w:sz w:val="18"/>
                <w:szCs w:val="18"/>
              </w:rPr>
              <w:t>Resumen en un Organizador de conocimiento</w:t>
            </w:r>
          </w:p>
        </w:tc>
      </w:tr>
      <w:tr w:rsidR="007F103F" w:rsidRPr="004D37D8" w14:paraId="672EBC13" w14:textId="77777777" w:rsidTr="000C4F06">
        <w:trPr>
          <w:cantSplit/>
          <w:trHeight w:val="990"/>
        </w:trPr>
        <w:tc>
          <w:tcPr>
            <w:tcW w:w="990" w:type="dxa"/>
          </w:tcPr>
          <w:p w14:paraId="6D792DAA" w14:textId="42DEE993" w:rsidR="007F103F" w:rsidRPr="00771102" w:rsidRDefault="007F103F" w:rsidP="001B705A">
            <w:pPr>
              <w:ind w:left="113" w:right="113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771102">
              <w:rPr>
                <w:rFonts w:ascii="Calibri" w:eastAsia="Arial Unicode MS" w:hAnsi="Calibri" w:cs="Calibri"/>
                <w:sz w:val="20"/>
                <w:szCs w:val="20"/>
              </w:rPr>
              <w:t>1</w:t>
            </w:r>
            <w:r w:rsidR="007230DE">
              <w:rPr>
                <w:rFonts w:ascii="Calibri" w:eastAsia="Arial Unicode MS" w:hAnsi="Calibri" w:cs="Calibri"/>
                <w:sz w:val="20"/>
                <w:szCs w:val="20"/>
              </w:rPr>
              <w:t>6</w:t>
            </w:r>
          </w:p>
          <w:p w14:paraId="4F9EB1DC" w14:textId="1BC58F6A" w:rsidR="007F103F" w:rsidRPr="00771102" w:rsidRDefault="007F103F" w:rsidP="001B705A">
            <w:pPr>
              <w:tabs>
                <w:tab w:val="left" w:pos="567"/>
              </w:tabs>
              <w:ind w:left="113" w:right="113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161A261B" w14:textId="77777777" w:rsidR="007F103F" w:rsidRPr="00C30D75" w:rsidRDefault="007F103F" w:rsidP="00794C48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63D6521C" w14:textId="3396C443" w:rsidR="007F103F" w:rsidRPr="00771102" w:rsidRDefault="007F103F" w:rsidP="00EA1E39">
            <w:pPr>
              <w:pStyle w:val="Cuerpodeltexto20"/>
              <w:spacing w:before="0" w:after="0" w:line="240" w:lineRule="auto"/>
              <w:ind w:right="57"/>
              <w:jc w:val="center"/>
              <w:rPr>
                <w:rFonts w:ascii="Calibri" w:hAnsi="Calibri" w:cs="Calibri"/>
                <w:b/>
              </w:rPr>
            </w:pPr>
            <w:r w:rsidRPr="00771102">
              <w:rPr>
                <w:rFonts w:ascii="Calibri" w:hAnsi="Calibri" w:cs="Calibri"/>
                <w:b/>
              </w:rPr>
              <w:t xml:space="preserve"> N°1</w:t>
            </w:r>
            <w:r w:rsidR="007230DE">
              <w:rPr>
                <w:rFonts w:ascii="Calibri" w:hAnsi="Calibri" w:cs="Calibri"/>
                <w:b/>
              </w:rPr>
              <w:t>6</w:t>
            </w:r>
          </w:p>
          <w:p w14:paraId="0434A3D7" w14:textId="4C650331" w:rsidR="007F103F" w:rsidRPr="00771102" w:rsidRDefault="007F103F" w:rsidP="00EA1E39">
            <w:pPr>
              <w:pStyle w:val="Cuerpodeltexto20"/>
              <w:spacing w:before="0" w:after="0" w:line="240" w:lineRule="auto"/>
              <w:ind w:right="57"/>
              <w:jc w:val="center"/>
              <w:rPr>
                <w:rFonts w:ascii="Calibri" w:hAnsi="Calibri" w:cs="Calibri"/>
              </w:rPr>
            </w:pPr>
            <w:r w:rsidRPr="00771102">
              <w:rPr>
                <w:rFonts w:ascii="Calibri" w:hAnsi="Calibri" w:cs="Calibri"/>
                <w:sz w:val="18"/>
                <w:szCs w:val="18"/>
              </w:rPr>
              <w:t>Época de propagación</w:t>
            </w:r>
          </w:p>
        </w:tc>
        <w:tc>
          <w:tcPr>
            <w:tcW w:w="1980" w:type="dxa"/>
          </w:tcPr>
          <w:p w14:paraId="59E43F08" w14:textId="77777777" w:rsidR="007F103F" w:rsidRDefault="007F103F" w:rsidP="00710E09">
            <w:pPr>
              <w:tabs>
                <w:tab w:val="left" w:pos="267"/>
              </w:tabs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</w:t>
            </w:r>
            <w:r w:rsidRPr="00710E09">
              <w:rPr>
                <w:rFonts w:ascii="Calibri" w:hAnsi="Calibri" w:cs="Calibri"/>
                <w:sz w:val="18"/>
                <w:szCs w:val="18"/>
              </w:rPr>
              <w:t>Época de propagación de acuerdo a la especie. Sustratos de acuerdo a la especie.</w:t>
            </w:r>
          </w:p>
          <w:p w14:paraId="727E3443" w14:textId="4AD01AE8" w:rsidR="00B36AF4" w:rsidRPr="00710E09" w:rsidRDefault="00B36AF4" w:rsidP="00710E09">
            <w:pPr>
              <w:tabs>
                <w:tab w:val="left" w:pos="267"/>
              </w:tabs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Práctica: Diapositivas</w:t>
            </w:r>
          </w:p>
        </w:tc>
        <w:tc>
          <w:tcPr>
            <w:tcW w:w="1980" w:type="dxa"/>
          </w:tcPr>
          <w:p w14:paraId="6EA7E147" w14:textId="69B44F41" w:rsidR="007F103F" w:rsidRPr="00FD603C" w:rsidRDefault="007F103F" w:rsidP="0009348D">
            <w:pPr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FD603C">
              <w:rPr>
                <w:rFonts w:asciiTheme="minorHAnsi" w:eastAsia="Arial Unicode MS" w:hAnsiTheme="minorHAnsi" w:cstheme="minorHAnsi"/>
                <w:sz w:val="18"/>
                <w:szCs w:val="18"/>
              </w:rPr>
              <w:t>Comprende sobre la época de propagación en las plantas</w:t>
            </w:r>
            <w:r w:rsidR="001476A6">
              <w:rPr>
                <w:rFonts w:asciiTheme="minorHAnsi" w:eastAsia="Arial Unicode MS" w:hAnsiTheme="minorHAnsi" w:cstheme="minorHAnsi"/>
                <w:sz w:val="18"/>
                <w:szCs w:val="18"/>
              </w:rPr>
              <w:t xml:space="preserve"> alimenticias</w:t>
            </w:r>
            <w:r w:rsidR="00AB5D93">
              <w:rPr>
                <w:rFonts w:asciiTheme="minorHAnsi" w:eastAsia="Arial Unicode MS" w:hAnsiTheme="minorHAnsi" w:cstheme="minorHAnsi"/>
                <w:sz w:val="18"/>
                <w:szCs w:val="18"/>
              </w:rPr>
              <w:t xml:space="preserve"> y ornamentales</w:t>
            </w:r>
            <w:r w:rsidRPr="00FD603C">
              <w:rPr>
                <w:rFonts w:asciiTheme="minorHAnsi" w:eastAsia="Arial Unicode MS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1614" w:type="dxa"/>
          </w:tcPr>
          <w:p w14:paraId="24D7002E" w14:textId="64CA031E" w:rsidR="007F103F" w:rsidRDefault="0000278B" w:rsidP="0000278B">
            <w:pPr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Evaluación escrita</w:t>
            </w:r>
          </w:p>
        </w:tc>
      </w:tr>
      <w:tr w:rsidR="007F103F" w:rsidRPr="004D37D8" w14:paraId="2933EF4E" w14:textId="77777777" w:rsidTr="0000278B">
        <w:trPr>
          <w:cantSplit/>
          <w:trHeight w:val="189"/>
        </w:trPr>
        <w:tc>
          <w:tcPr>
            <w:tcW w:w="990" w:type="dxa"/>
            <w:shd w:val="clear" w:color="auto" w:fill="A5A5A5" w:themeFill="accent3"/>
          </w:tcPr>
          <w:p w14:paraId="3CFA87BE" w14:textId="6CB4FC54" w:rsidR="007F103F" w:rsidRPr="00771102" w:rsidRDefault="007F103F" w:rsidP="00691B2A">
            <w:pPr>
              <w:ind w:left="113" w:right="113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771102">
              <w:rPr>
                <w:rFonts w:ascii="Calibri" w:eastAsia="Arial Unicode MS" w:hAnsi="Calibri" w:cs="Calibri"/>
                <w:sz w:val="20"/>
                <w:szCs w:val="20"/>
              </w:rPr>
              <w:t>1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>7</w:t>
            </w:r>
          </w:p>
          <w:p w14:paraId="540979A2" w14:textId="56A36202" w:rsidR="007F103F" w:rsidRPr="00771102" w:rsidRDefault="007F103F" w:rsidP="00691B2A">
            <w:pPr>
              <w:ind w:left="113" w:right="113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7560" w:type="dxa"/>
            <w:gridSpan w:val="4"/>
            <w:shd w:val="clear" w:color="auto" w:fill="A5A5A5" w:themeFill="accent3"/>
          </w:tcPr>
          <w:p w14:paraId="0A8C2727" w14:textId="25BDDC88" w:rsidR="007F103F" w:rsidRPr="00FD603C" w:rsidRDefault="0000278B" w:rsidP="00691B2A">
            <w:pPr>
              <w:jc w:val="both"/>
              <w:rPr>
                <w:rFonts w:asciiTheme="minorHAnsi" w:eastAsia="Arial Unicode MS" w:hAnsiTheme="minorHAnsi" w:cstheme="minorHAnsi"/>
                <w:bCs/>
                <w:sz w:val="20"/>
                <w:szCs w:val="20"/>
              </w:rPr>
            </w:pPr>
            <w:r w:rsidRPr="00FD603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N° 17 </w:t>
            </w:r>
            <w:r w:rsidRPr="00FD603C">
              <w:rPr>
                <w:rFonts w:asciiTheme="minorHAnsi" w:hAnsiTheme="minorHAnsi" w:cstheme="minorHAnsi"/>
                <w:sz w:val="18"/>
                <w:szCs w:val="18"/>
              </w:rPr>
              <w:t>Presentación de trabajos, proyectos finales y/o retroalimentación</w:t>
            </w:r>
          </w:p>
        </w:tc>
        <w:tc>
          <w:tcPr>
            <w:tcW w:w="1614" w:type="dxa"/>
            <w:shd w:val="clear" w:color="auto" w:fill="A5A5A5" w:themeFill="accent3"/>
          </w:tcPr>
          <w:p w14:paraId="0BFAA260" w14:textId="77777777" w:rsidR="007F103F" w:rsidRPr="004D37D8" w:rsidRDefault="007F103F" w:rsidP="00691B2A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7F103F" w:rsidRPr="004D37D8" w14:paraId="77C34E4C" w14:textId="77777777" w:rsidTr="0000278B">
        <w:trPr>
          <w:cantSplit/>
          <w:trHeight w:val="189"/>
        </w:trPr>
        <w:tc>
          <w:tcPr>
            <w:tcW w:w="990" w:type="dxa"/>
            <w:shd w:val="clear" w:color="auto" w:fill="C00000"/>
          </w:tcPr>
          <w:p w14:paraId="0149F25F" w14:textId="270CA264" w:rsidR="007F103F" w:rsidRPr="00771102" w:rsidRDefault="007F103F" w:rsidP="00691B2A">
            <w:pPr>
              <w:ind w:left="113" w:right="113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18</w:t>
            </w:r>
          </w:p>
        </w:tc>
        <w:tc>
          <w:tcPr>
            <w:tcW w:w="7560" w:type="dxa"/>
            <w:gridSpan w:val="4"/>
            <w:shd w:val="clear" w:color="auto" w:fill="C00000"/>
          </w:tcPr>
          <w:p w14:paraId="0297A012" w14:textId="77777777" w:rsidR="007F103F" w:rsidRDefault="007F103F" w:rsidP="00691B2A">
            <w:pPr>
              <w:jc w:val="both"/>
              <w:rPr>
                <w:rFonts w:ascii="Calibri" w:hAnsi="Calibri" w:cs="Calibri"/>
                <w:bCs/>
              </w:rPr>
            </w:pPr>
            <w:r w:rsidRPr="00D72180">
              <w:rPr>
                <w:rFonts w:ascii="Calibri" w:hAnsi="Calibri" w:cs="Calibri"/>
                <w:bCs/>
              </w:rPr>
              <w:t>Evaluación de recuperación</w:t>
            </w:r>
            <w:r>
              <w:rPr>
                <w:rFonts w:ascii="Calibri" w:hAnsi="Calibri" w:cs="Calibri"/>
                <w:bCs/>
              </w:rPr>
              <w:t>, informe promedio final (sistema registra)</w:t>
            </w:r>
          </w:p>
          <w:p w14:paraId="0CE3EA7A" w14:textId="2299D546" w:rsidR="007230DE" w:rsidRPr="00D72180" w:rsidRDefault="007230DE" w:rsidP="00691B2A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614" w:type="dxa"/>
            <w:shd w:val="clear" w:color="auto" w:fill="C00000"/>
          </w:tcPr>
          <w:p w14:paraId="05F088F8" w14:textId="77777777" w:rsidR="007F103F" w:rsidRPr="004D37D8" w:rsidRDefault="007F103F" w:rsidP="00691B2A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</w:tbl>
    <w:p w14:paraId="4870402D" w14:textId="77777777" w:rsidR="00665C4B" w:rsidRPr="004D37D8" w:rsidRDefault="00665C4B" w:rsidP="00665C4B">
      <w:pPr>
        <w:pStyle w:val="Prrafodelista"/>
        <w:rPr>
          <w:rFonts w:ascii="Calibri" w:eastAsia="Arial Unicode MS" w:hAnsi="Calibri" w:cs="Calibri"/>
          <w:b/>
          <w:sz w:val="20"/>
          <w:szCs w:val="20"/>
        </w:rPr>
      </w:pPr>
    </w:p>
    <w:p w14:paraId="155AEB12" w14:textId="77777777" w:rsidR="00665C4B" w:rsidRPr="004D37D8" w:rsidRDefault="00665C4B" w:rsidP="00944427">
      <w:pPr>
        <w:widowControl/>
        <w:numPr>
          <w:ilvl w:val="0"/>
          <w:numId w:val="27"/>
        </w:numPr>
        <w:tabs>
          <w:tab w:val="left" w:pos="142"/>
        </w:tabs>
        <w:autoSpaceDE/>
        <w:autoSpaceDN/>
        <w:adjustRightInd/>
        <w:ind w:left="426" w:hanging="568"/>
        <w:rPr>
          <w:rFonts w:ascii="Calibri" w:eastAsia="Arial Unicode MS" w:hAnsi="Calibri" w:cs="Calibri"/>
          <w:b/>
          <w:color w:val="FF0000"/>
        </w:rPr>
      </w:pPr>
      <w:r w:rsidRPr="00901BCC">
        <w:rPr>
          <w:rFonts w:ascii="Calibri" w:hAnsi="Calibri" w:cs="Calibri"/>
          <w:b/>
        </w:rPr>
        <w:t>METODOLOGIA</w:t>
      </w:r>
      <w:r w:rsidRPr="004D37D8">
        <w:rPr>
          <w:rFonts w:ascii="Calibri" w:eastAsia="Arial Unicode MS" w:hAnsi="Calibri" w:cs="Calibri"/>
          <w:b/>
        </w:rPr>
        <w:t>.</w:t>
      </w:r>
    </w:p>
    <w:p w14:paraId="5BF8DA85" w14:textId="6E3FF75B" w:rsidR="00665C4B" w:rsidRDefault="00665C4B" w:rsidP="00665C4B">
      <w:pPr>
        <w:spacing w:before="2"/>
        <w:ind w:left="142"/>
        <w:jc w:val="both"/>
        <w:rPr>
          <w:rFonts w:ascii="Calibri" w:hAnsi="Calibri" w:cs="Calibri"/>
          <w:sz w:val="22"/>
          <w:szCs w:val="22"/>
        </w:rPr>
      </w:pPr>
      <w:r w:rsidRPr="004D37D8">
        <w:rPr>
          <w:rFonts w:ascii="Calibri" w:hAnsi="Calibri" w:cs="Calibri"/>
          <w:sz w:val="22"/>
          <w:szCs w:val="22"/>
        </w:rPr>
        <w:t>La</w:t>
      </w:r>
      <w:r w:rsidRPr="004D37D8">
        <w:rPr>
          <w:rFonts w:ascii="Calibri" w:hAnsi="Calibri" w:cs="Calibri"/>
          <w:spacing w:val="-5"/>
          <w:sz w:val="22"/>
          <w:szCs w:val="22"/>
        </w:rPr>
        <w:t xml:space="preserve"> metodología a emplear en el desarrollo de la UD se aplicará estrategias activas,</w:t>
      </w:r>
      <w:r w:rsidRPr="004D37D8">
        <w:rPr>
          <w:rFonts w:ascii="Calibri" w:hAnsi="Calibri" w:cs="Calibri"/>
          <w:sz w:val="22"/>
          <w:szCs w:val="22"/>
        </w:rPr>
        <w:t xml:space="preserve"> orientada al logro de las capacidades </w:t>
      </w:r>
      <w:r>
        <w:rPr>
          <w:rFonts w:ascii="Calibri" w:hAnsi="Calibri" w:cs="Calibri"/>
          <w:sz w:val="22"/>
          <w:szCs w:val="22"/>
        </w:rPr>
        <w:t xml:space="preserve">e indicadores </w:t>
      </w:r>
      <w:r w:rsidRPr="004D37D8">
        <w:rPr>
          <w:rFonts w:ascii="Calibri" w:hAnsi="Calibri" w:cs="Calibri"/>
          <w:sz w:val="22"/>
          <w:szCs w:val="22"/>
        </w:rPr>
        <w:t xml:space="preserve">formuladas en el silabo. </w:t>
      </w:r>
      <w:bookmarkStart w:id="3" w:name="Comunicación_Síncrona:"/>
      <w:bookmarkEnd w:id="3"/>
    </w:p>
    <w:p w14:paraId="270152CC" w14:textId="3FBA5E2A" w:rsidR="005959B5" w:rsidRDefault="005959B5" w:rsidP="00665C4B">
      <w:pPr>
        <w:spacing w:before="2"/>
        <w:ind w:left="142"/>
        <w:jc w:val="both"/>
        <w:rPr>
          <w:rFonts w:ascii="Calibri" w:hAnsi="Calibri" w:cs="Calibri"/>
          <w:sz w:val="22"/>
          <w:szCs w:val="22"/>
        </w:rPr>
      </w:pPr>
    </w:p>
    <w:p w14:paraId="6BBB3C78" w14:textId="119B81FB" w:rsidR="005959B5" w:rsidRDefault="005959B5" w:rsidP="00665C4B">
      <w:pPr>
        <w:spacing w:before="2"/>
        <w:ind w:left="142"/>
        <w:jc w:val="both"/>
        <w:rPr>
          <w:rFonts w:ascii="Calibri" w:hAnsi="Calibri" w:cs="Calibri"/>
          <w:sz w:val="22"/>
          <w:szCs w:val="22"/>
        </w:rPr>
      </w:pPr>
    </w:p>
    <w:p w14:paraId="15D621F0" w14:textId="603F8CB3" w:rsidR="005959B5" w:rsidRDefault="005959B5" w:rsidP="00665C4B">
      <w:pPr>
        <w:spacing w:before="2"/>
        <w:ind w:left="142"/>
        <w:jc w:val="both"/>
        <w:rPr>
          <w:rFonts w:ascii="Calibri" w:hAnsi="Calibri" w:cs="Calibri"/>
          <w:sz w:val="22"/>
          <w:szCs w:val="22"/>
        </w:rPr>
      </w:pPr>
    </w:p>
    <w:p w14:paraId="01058C78" w14:textId="3B83FAED" w:rsidR="005959B5" w:rsidRDefault="005959B5" w:rsidP="00665C4B">
      <w:pPr>
        <w:spacing w:before="2"/>
        <w:ind w:left="142"/>
        <w:jc w:val="both"/>
        <w:rPr>
          <w:rFonts w:ascii="Calibri" w:hAnsi="Calibri" w:cs="Calibri"/>
          <w:sz w:val="22"/>
          <w:szCs w:val="22"/>
        </w:rPr>
      </w:pPr>
    </w:p>
    <w:p w14:paraId="513E2F1D" w14:textId="77777777" w:rsidR="005959B5" w:rsidRDefault="005959B5" w:rsidP="00665C4B">
      <w:pPr>
        <w:spacing w:before="2"/>
        <w:ind w:left="142"/>
        <w:jc w:val="both"/>
        <w:rPr>
          <w:rFonts w:ascii="Calibri" w:hAnsi="Calibri" w:cs="Calibri"/>
          <w:sz w:val="22"/>
          <w:szCs w:val="22"/>
        </w:rPr>
      </w:pPr>
    </w:p>
    <w:tbl>
      <w:tblPr>
        <w:tblW w:w="946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3"/>
        <w:gridCol w:w="4735"/>
      </w:tblGrid>
      <w:tr w:rsidR="00FD603C" w:rsidRPr="004D37D8" w14:paraId="3E8335DE" w14:textId="77777777" w:rsidTr="00FD603C">
        <w:trPr>
          <w:trHeight w:val="131"/>
        </w:trPr>
        <w:tc>
          <w:tcPr>
            <w:tcW w:w="4733" w:type="dxa"/>
            <w:shd w:val="clear" w:color="auto" w:fill="A50021"/>
          </w:tcPr>
          <w:p w14:paraId="6887E7A2" w14:textId="77777777" w:rsidR="00FD603C" w:rsidRPr="007765C9" w:rsidRDefault="00FD603C" w:rsidP="00FD603C">
            <w:pPr>
              <w:tabs>
                <w:tab w:val="left" w:pos="567"/>
              </w:tabs>
              <w:jc w:val="center"/>
              <w:rPr>
                <w:rFonts w:ascii="Calibri" w:eastAsia="Arial Unicode MS" w:hAnsi="Calibri" w:cs="Calibri"/>
                <w:b/>
                <w:color w:val="FFFFFF"/>
                <w:sz w:val="22"/>
                <w:szCs w:val="22"/>
              </w:rPr>
            </w:pPr>
            <w:r w:rsidRPr="007765C9">
              <w:rPr>
                <w:rFonts w:ascii="Calibri" w:eastAsia="Arial Unicode MS" w:hAnsi="Calibri" w:cs="Calibri"/>
                <w:b/>
                <w:sz w:val="22"/>
                <w:szCs w:val="22"/>
              </w:rPr>
              <w:t>MÉTODOS</w:t>
            </w:r>
          </w:p>
        </w:tc>
        <w:tc>
          <w:tcPr>
            <w:tcW w:w="4735" w:type="dxa"/>
            <w:shd w:val="clear" w:color="auto" w:fill="A50021"/>
          </w:tcPr>
          <w:p w14:paraId="0A25DC6D" w14:textId="2002D442" w:rsidR="00FD603C" w:rsidRPr="007765C9" w:rsidRDefault="00FD603C" w:rsidP="00FD603C">
            <w:pPr>
              <w:tabs>
                <w:tab w:val="left" w:pos="567"/>
              </w:tabs>
              <w:jc w:val="center"/>
              <w:rPr>
                <w:rFonts w:ascii="Calibri" w:eastAsia="Arial Unicode MS" w:hAnsi="Calibri" w:cs="Calibri"/>
                <w:b/>
                <w:color w:val="FFFFFF"/>
                <w:sz w:val="22"/>
                <w:szCs w:val="22"/>
              </w:rPr>
            </w:pPr>
            <w:r w:rsidRPr="007765C9">
              <w:rPr>
                <w:rFonts w:ascii="Calibri" w:eastAsia="Arial Unicode MS" w:hAnsi="Calibri" w:cs="Calibri"/>
                <w:b/>
                <w:color w:val="FFFFFF"/>
                <w:sz w:val="22"/>
                <w:szCs w:val="22"/>
              </w:rPr>
              <w:t>RECURSOS</w:t>
            </w:r>
          </w:p>
        </w:tc>
      </w:tr>
      <w:tr w:rsidR="00FD603C" w:rsidRPr="004D37D8" w14:paraId="652E118C" w14:textId="77777777" w:rsidTr="00FD603C">
        <w:trPr>
          <w:cantSplit/>
          <w:trHeight w:val="153"/>
        </w:trPr>
        <w:tc>
          <w:tcPr>
            <w:tcW w:w="4733" w:type="dxa"/>
          </w:tcPr>
          <w:p w14:paraId="4AB64BDB" w14:textId="77777777" w:rsidR="00FD603C" w:rsidRPr="00FB5DC3" w:rsidRDefault="00FD603C" w:rsidP="00FD603C">
            <w:pPr>
              <w:numPr>
                <w:ilvl w:val="0"/>
                <w:numId w:val="3"/>
              </w:numPr>
              <w:ind w:left="219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B5DC3">
              <w:rPr>
                <w:rFonts w:ascii="Calibri" w:hAnsi="Calibri" w:cs="Calibri"/>
                <w:sz w:val="20"/>
                <w:szCs w:val="20"/>
              </w:rPr>
              <w:t>Estudio de casos</w:t>
            </w:r>
          </w:p>
          <w:p w14:paraId="4E88F1F7" w14:textId="77777777" w:rsidR="00FD603C" w:rsidRPr="00FB5DC3" w:rsidRDefault="00FD603C" w:rsidP="00FD603C">
            <w:pPr>
              <w:numPr>
                <w:ilvl w:val="0"/>
                <w:numId w:val="3"/>
              </w:numPr>
              <w:ind w:left="219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B5DC3">
              <w:rPr>
                <w:rFonts w:ascii="Calibri" w:hAnsi="Calibri" w:cs="Calibri"/>
                <w:sz w:val="20"/>
                <w:szCs w:val="20"/>
              </w:rPr>
              <w:t>Aprendizaje basado en problemas</w:t>
            </w:r>
          </w:p>
          <w:p w14:paraId="76B76FA9" w14:textId="77777777" w:rsidR="00FD603C" w:rsidRPr="00FB5DC3" w:rsidRDefault="00FD603C" w:rsidP="00FD603C">
            <w:pPr>
              <w:numPr>
                <w:ilvl w:val="0"/>
                <w:numId w:val="3"/>
              </w:numPr>
              <w:ind w:left="219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B5DC3">
              <w:rPr>
                <w:rFonts w:ascii="Calibri" w:hAnsi="Calibri" w:cs="Calibri"/>
                <w:sz w:val="20"/>
                <w:szCs w:val="20"/>
              </w:rPr>
              <w:t xml:space="preserve">Aprendizaje orientado a proyectos </w:t>
            </w:r>
          </w:p>
          <w:p w14:paraId="7643ABEA" w14:textId="77777777" w:rsidR="00FD603C" w:rsidRPr="00FB5DC3" w:rsidRDefault="00FD603C" w:rsidP="00FD603C">
            <w:pPr>
              <w:numPr>
                <w:ilvl w:val="0"/>
                <w:numId w:val="3"/>
              </w:numPr>
              <w:ind w:left="219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B5DC3">
              <w:rPr>
                <w:rFonts w:ascii="Calibri" w:hAnsi="Calibri" w:cs="Calibri"/>
                <w:sz w:val="20"/>
                <w:szCs w:val="20"/>
              </w:rPr>
              <w:t>Aprendizaje cooperativo</w:t>
            </w:r>
          </w:p>
          <w:p w14:paraId="1D272439" w14:textId="77777777" w:rsidR="00FD603C" w:rsidRPr="00FB5DC3" w:rsidRDefault="00FD603C" w:rsidP="00FD603C">
            <w:pPr>
              <w:numPr>
                <w:ilvl w:val="0"/>
                <w:numId w:val="3"/>
              </w:numPr>
              <w:ind w:left="219" w:hanging="284"/>
              <w:jc w:val="both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FB5DC3">
              <w:rPr>
                <w:rFonts w:ascii="Calibri" w:eastAsia="Calibri" w:hAnsi="Calibri" w:cs="Calibri"/>
                <w:sz w:val="20"/>
                <w:szCs w:val="20"/>
                <w:lang w:eastAsia="es-PE"/>
              </w:rPr>
              <w:t>Métodos basados en la demostración práctica</w:t>
            </w:r>
          </w:p>
        </w:tc>
        <w:tc>
          <w:tcPr>
            <w:tcW w:w="4735" w:type="dxa"/>
          </w:tcPr>
          <w:p w14:paraId="2795BC59" w14:textId="77777777" w:rsidR="00FD603C" w:rsidRPr="003E7906" w:rsidRDefault="00FD603C" w:rsidP="00FD603C">
            <w:pPr>
              <w:numPr>
                <w:ilvl w:val="0"/>
                <w:numId w:val="3"/>
              </w:numPr>
              <w:ind w:left="219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E7906">
              <w:rPr>
                <w:rFonts w:ascii="Calibri" w:hAnsi="Calibri" w:cs="Calibri"/>
                <w:sz w:val="20"/>
                <w:szCs w:val="20"/>
              </w:rPr>
              <w:t>Plataforma virtual (Moodle)</w:t>
            </w:r>
          </w:p>
          <w:p w14:paraId="36676A0A" w14:textId="77777777" w:rsidR="00FD603C" w:rsidRPr="003E7906" w:rsidRDefault="00FD603C" w:rsidP="00FD603C">
            <w:pPr>
              <w:numPr>
                <w:ilvl w:val="0"/>
                <w:numId w:val="3"/>
              </w:numPr>
              <w:ind w:left="219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E7906">
              <w:rPr>
                <w:rFonts w:ascii="Calibri" w:hAnsi="Calibri" w:cs="Calibri"/>
                <w:sz w:val="20"/>
                <w:szCs w:val="20"/>
              </w:rPr>
              <w:t>Correo electrónico institucional</w:t>
            </w:r>
          </w:p>
          <w:p w14:paraId="385BD4F4" w14:textId="77777777" w:rsidR="00FD603C" w:rsidRPr="003E7906" w:rsidRDefault="00FD603C" w:rsidP="00FD603C">
            <w:pPr>
              <w:numPr>
                <w:ilvl w:val="0"/>
                <w:numId w:val="3"/>
              </w:numPr>
              <w:ind w:left="219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E7906">
              <w:rPr>
                <w:rFonts w:ascii="Calibri" w:hAnsi="Calibri" w:cs="Calibri"/>
                <w:sz w:val="20"/>
                <w:szCs w:val="20"/>
              </w:rPr>
              <w:t>Herramientas digitales</w:t>
            </w:r>
          </w:p>
          <w:p w14:paraId="36056DE2" w14:textId="77777777" w:rsidR="00FD603C" w:rsidRPr="003E7906" w:rsidRDefault="00FD603C" w:rsidP="00FD603C">
            <w:pPr>
              <w:numPr>
                <w:ilvl w:val="0"/>
                <w:numId w:val="3"/>
              </w:numPr>
              <w:ind w:left="219" w:hanging="284"/>
              <w:jc w:val="both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3E7906">
              <w:rPr>
                <w:rFonts w:ascii="Calibri" w:hAnsi="Calibri" w:cs="Calibri"/>
                <w:sz w:val="20"/>
                <w:szCs w:val="20"/>
              </w:rPr>
              <w:t>Biblioteca virtual</w:t>
            </w:r>
          </w:p>
          <w:p w14:paraId="51B8FB5A" w14:textId="09553765" w:rsidR="00FD603C" w:rsidRPr="00FB5DC3" w:rsidRDefault="00FD603C" w:rsidP="00FD603C">
            <w:pPr>
              <w:ind w:left="21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E7906">
              <w:rPr>
                <w:rFonts w:ascii="Calibri" w:hAnsi="Calibri" w:cs="Calibri"/>
                <w:sz w:val="20"/>
                <w:szCs w:val="20"/>
              </w:rPr>
              <w:t>Fitotoldo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315807BE" w14:textId="77777777" w:rsidR="00944427" w:rsidRPr="00944427" w:rsidRDefault="00944427" w:rsidP="00944427">
      <w:pPr>
        <w:pStyle w:val="Prrafodelista"/>
        <w:widowControl/>
        <w:numPr>
          <w:ilvl w:val="0"/>
          <w:numId w:val="27"/>
        </w:numPr>
        <w:spacing w:before="240" w:after="240"/>
        <w:ind w:left="142" w:hanging="142"/>
        <w:contextualSpacing/>
        <w:jc w:val="both"/>
        <w:rPr>
          <w:rFonts w:asciiTheme="minorHAnsi" w:hAnsiTheme="minorHAnsi" w:cstheme="minorHAnsi"/>
          <w:b/>
          <w:bCs/>
        </w:rPr>
      </w:pPr>
      <w:r w:rsidRPr="00944427">
        <w:rPr>
          <w:rFonts w:asciiTheme="minorHAnsi" w:hAnsiTheme="minorHAnsi" w:cstheme="minorHAnsi"/>
          <w:b/>
          <w:bCs/>
          <w:color w:val="000000"/>
        </w:rPr>
        <w:t xml:space="preserve">AMBIENTES Y RECURSOS </w:t>
      </w:r>
    </w:p>
    <w:tbl>
      <w:tblPr>
        <w:tblStyle w:val="Tablaconcuadrcula"/>
        <w:tblW w:w="0" w:type="auto"/>
        <w:tblInd w:w="13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717"/>
        <w:gridCol w:w="4490"/>
      </w:tblGrid>
      <w:tr w:rsidR="00944427" w:rsidRPr="00121AB2" w14:paraId="4E61CA1D" w14:textId="77777777" w:rsidTr="00121D27">
        <w:trPr>
          <w:trHeight w:val="363"/>
        </w:trPr>
        <w:tc>
          <w:tcPr>
            <w:tcW w:w="4718" w:type="dxa"/>
            <w:shd w:val="clear" w:color="auto" w:fill="990000"/>
            <w:vAlign w:val="center"/>
          </w:tcPr>
          <w:p w14:paraId="192DE4E9" w14:textId="77777777" w:rsidR="00944427" w:rsidRPr="00121AB2" w:rsidRDefault="00944427" w:rsidP="00121D27">
            <w:pPr>
              <w:ind w:left="426"/>
              <w:jc w:val="center"/>
              <w:rPr>
                <w:rFonts w:asciiTheme="minorHAnsi" w:hAnsiTheme="minorHAnsi" w:cstheme="minorHAnsi"/>
                <w:b/>
                <w:bCs/>
                <w:color w:val="D9D9D9" w:themeColor="background1" w:themeShade="D9"/>
                <w:sz w:val="20"/>
                <w:szCs w:val="20"/>
              </w:rPr>
            </w:pPr>
            <w:r w:rsidRPr="00121AB2">
              <w:rPr>
                <w:rFonts w:asciiTheme="minorHAnsi" w:hAnsiTheme="minorHAnsi" w:cstheme="minorHAnsi"/>
                <w:b/>
                <w:bCs/>
                <w:color w:val="D9D9D9" w:themeColor="background1" w:themeShade="D9"/>
                <w:sz w:val="20"/>
                <w:szCs w:val="20"/>
              </w:rPr>
              <w:t>AMBIENTES</w:t>
            </w:r>
          </w:p>
        </w:tc>
        <w:tc>
          <w:tcPr>
            <w:tcW w:w="4490" w:type="dxa"/>
            <w:shd w:val="clear" w:color="auto" w:fill="990000"/>
            <w:vAlign w:val="center"/>
          </w:tcPr>
          <w:p w14:paraId="10B36CCE" w14:textId="77777777" w:rsidR="00944427" w:rsidRPr="00121AB2" w:rsidRDefault="00944427" w:rsidP="00121D27">
            <w:pPr>
              <w:ind w:left="426"/>
              <w:jc w:val="center"/>
              <w:rPr>
                <w:rFonts w:asciiTheme="minorHAnsi" w:hAnsiTheme="minorHAnsi" w:cstheme="minorHAnsi"/>
                <w:b/>
                <w:bCs/>
                <w:color w:val="D9D9D9" w:themeColor="background1" w:themeShade="D9"/>
                <w:sz w:val="20"/>
                <w:szCs w:val="20"/>
              </w:rPr>
            </w:pPr>
            <w:r w:rsidRPr="00121AB2">
              <w:rPr>
                <w:rFonts w:asciiTheme="minorHAnsi" w:hAnsiTheme="minorHAnsi" w:cstheme="minorHAnsi"/>
                <w:b/>
                <w:bCs/>
                <w:color w:val="D9D9D9" w:themeColor="background1" w:themeShade="D9"/>
                <w:sz w:val="20"/>
                <w:szCs w:val="20"/>
              </w:rPr>
              <w:t>RECURSOS</w:t>
            </w:r>
          </w:p>
        </w:tc>
      </w:tr>
      <w:tr w:rsidR="00944427" w14:paraId="06697741" w14:textId="77777777" w:rsidTr="00121D27">
        <w:tc>
          <w:tcPr>
            <w:tcW w:w="4718" w:type="dxa"/>
          </w:tcPr>
          <w:p w14:paraId="1893ABFB" w14:textId="77777777" w:rsidR="00944427" w:rsidRPr="00783A67" w:rsidRDefault="00944427" w:rsidP="00121D27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 xml:space="preserve">Aula, Taller, Laboratorio, Campo, </w:t>
            </w:r>
            <w:proofErr w:type="spellStart"/>
            <w:r w:rsidRPr="00783A67">
              <w:rPr>
                <w:rFonts w:asciiTheme="minorHAnsi" w:hAnsiTheme="minorHAnsi" w:cstheme="minorHAnsi"/>
                <w:sz w:val="18"/>
                <w:szCs w:val="18"/>
              </w:rPr>
              <w:t>etc</w:t>
            </w:r>
            <w:proofErr w:type="spellEnd"/>
          </w:p>
        </w:tc>
        <w:tc>
          <w:tcPr>
            <w:tcW w:w="4490" w:type="dxa"/>
          </w:tcPr>
          <w:p w14:paraId="74396FCE" w14:textId="77777777" w:rsidR="00944427" w:rsidRPr="00783A67" w:rsidRDefault="00944427" w:rsidP="00944427">
            <w:pPr>
              <w:pStyle w:val="Prrafodelista"/>
              <w:widowControl/>
              <w:numPr>
                <w:ilvl w:val="0"/>
                <w:numId w:val="20"/>
              </w:numPr>
              <w:autoSpaceDE/>
              <w:autoSpaceDN/>
              <w:adjustRightInd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>Presentaciones en PowerPoint</w:t>
            </w:r>
          </w:p>
          <w:p w14:paraId="5A8337CE" w14:textId="77777777" w:rsidR="00944427" w:rsidRPr="00783A67" w:rsidRDefault="00944427" w:rsidP="00944427">
            <w:pPr>
              <w:pStyle w:val="Prrafodelista"/>
              <w:widowControl/>
              <w:numPr>
                <w:ilvl w:val="0"/>
                <w:numId w:val="20"/>
              </w:numPr>
              <w:autoSpaceDE/>
              <w:autoSpaceDN/>
              <w:adjustRightInd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 xml:space="preserve">Guías e información </w:t>
            </w:r>
          </w:p>
          <w:p w14:paraId="7700D158" w14:textId="77777777" w:rsidR="00944427" w:rsidRPr="00783A67" w:rsidRDefault="00944427" w:rsidP="00944427">
            <w:pPr>
              <w:pStyle w:val="Prrafodelista"/>
              <w:widowControl/>
              <w:numPr>
                <w:ilvl w:val="0"/>
                <w:numId w:val="20"/>
              </w:numPr>
              <w:autoSpaceDE/>
              <w:autoSpaceDN/>
              <w:adjustRightInd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>Material audiovisual</w:t>
            </w:r>
          </w:p>
          <w:p w14:paraId="756C124E" w14:textId="77777777" w:rsidR="00944427" w:rsidRPr="00783A67" w:rsidRDefault="00944427" w:rsidP="00944427">
            <w:pPr>
              <w:pStyle w:val="Prrafodelista"/>
              <w:widowControl/>
              <w:numPr>
                <w:ilvl w:val="0"/>
                <w:numId w:val="20"/>
              </w:numPr>
              <w:autoSpaceDE/>
              <w:autoSpaceDN/>
              <w:adjustRightInd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 xml:space="preserve">Videos tutoriales </w:t>
            </w:r>
          </w:p>
          <w:p w14:paraId="4E07258F" w14:textId="77777777" w:rsidR="00944427" w:rsidRPr="00783A67" w:rsidRDefault="00944427" w:rsidP="00944427">
            <w:pPr>
              <w:pStyle w:val="Prrafodelista"/>
              <w:widowControl/>
              <w:numPr>
                <w:ilvl w:val="0"/>
                <w:numId w:val="20"/>
              </w:numPr>
              <w:autoSpaceDE/>
              <w:autoSpaceDN/>
              <w:adjustRightInd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>Software</w:t>
            </w:r>
          </w:p>
          <w:p w14:paraId="0338B618" w14:textId="77777777" w:rsidR="00944427" w:rsidRPr="00783A67" w:rsidRDefault="00944427" w:rsidP="00944427">
            <w:pPr>
              <w:pStyle w:val="Prrafodelista"/>
              <w:widowControl/>
              <w:numPr>
                <w:ilvl w:val="0"/>
                <w:numId w:val="20"/>
              </w:numPr>
              <w:autoSpaceDE/>
              <w:autoSpaceDN/>
              <w:adjustRightInd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>Plataforma del Aula Virtual Moodle</w:t>
            </w:r>
          </w:p>
          <w:p w14:paraId="31AE73B6" w14:textId="77777777" w:rsidR="00944427" w:rsidRPr="00783A67" w:rsidRDefault="00944427" w:rsidP="00944427">
            <w:pPr>
              <w:pStyle w:val="Prrafodelista"/>
              <w:widowControl/>
              <w:numPr>
                <w:ilvl w:val="0"/>
                <w:numId w:val="20"/>
              </w:numPr>
              <w:autoSpaceDE/>
              <w:autoSpaceDN/>
              <w:adjustRightInd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>Plataforma de Videoconferencia Zoom</w:t>
            </w:r>
          </w:p>
          <w:p w14:paraId="0C99E16B" w14:textId="77777777" w:rsidR="00944427" w:rsidRPr="00783A67" w:rsidRDefault="00944427" w:rsidP="00944427">
            <w:pPr>
              <w:pStyle w:val="Prrafodelista"/>
              <w:widowControl/>
              <w:numPr>
                <w:ilvl w:val="0"/>
                <w:numId w:val="20"/>
              </w:numPr>
              <w:autoSpaceDE/>
              <w:autoSpaceDN/>
              <w:adjustRightInd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>Plataforma de YouTube</w:t>
            </w:r>
          </w:p>
        </w:tc>
      </w:tr>
    </w:tbl>
    <w:p w14:paraId="185004EE" w14:textId="37A0D838" w:rsidR="00BF3192" w:rsidRDefault="00BF3192" w:rsidP="00BF3192">
      <w:pPr>
        <w:pStyle w:val="Prrafodelista"/>
        <w:widowControl/>
        <w:numPr>
          <w:ilvl w:val="0"/>
          <w:numId w:val="27"/>
        </w:numPr>
        <w:spacing w:before="240" w:after="240"/>
        <w:ind w:left="142" w:hanging="142"/>
        <w:contextualSpacing/>
        <w:jc w:val="both"/>
        <w:rPr>
          <w:rFonts w:asciiTheme="minorHAnsi" w:hAnsiTheme="minorHAnsi" w:cstheme="minorHAnsi"/>
          <w:b/>
          <w:bCs/>
        </w:rPr>
      </w:pPr>
      <w:r w:rsidRPr="00535B1C">
        <w:rPr>
          <w:rFonts w:asciiTheme="minorHAnsi" w:hAnsiTheme="minorHAnsi" w:cstheme="minorHAnsi"/>
          <w:b/>
          <w:bCs/>
        </w:rPr>
        <w:t xml:space="preserve">SISTEMA DE EVALUACIÓN </w:t>
      </w:r>
    </w:p>
    <w:p w14:paraId="3093B9C8" w14:textId="77777777" w:rsidR="00535B1C" w:rsidRPr="00535B1C" w:rsidRDefault="00535B1C" w:rsidP="00535B1C">
      <w:pPr>
        <w:pStyle w:val="Prrafodelista"/>
        <w:widowControl/>
        <w:spacing w:before="240" w:after="240"/>
        <w:ind w:left="142"/>
        <w:contextualSpacing/>
        <w:jc w:val="both"/>
        <w:rPr>
          <w:rFonts w:asciiTheme="minorHAnsi" w:hAnsiTheme="minorHAnsi" w:cstheme="minorHAnsi"/>
          <w:b/>
          <w:bCs/>
        </w:rPr>
      </w:pPr>
    </w:p>
    <w:p w14:paraId="50D9DEE6" w14:textId="77777777" w:rsidR="00BF3192" w:rsidRPr="006E4942" w:rsidRDefault="00BF3192" w:rsidP="00BF3192">
      <w:pPr>
        <w:pStyle w:val="Prrafodelista"/>
        <w:widowControl/>
        <w:numPr>
          <w:ilvl w:val="0"/>
          <w:numId w:val="19"/>
        </w:numPr>
        <w:autoSpaceDE/>
        <w:autoSpaceDN/>
        <w:adjustRightInd/>
        <w:ind w:left="426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E4942">
        <w:rPr>
          <w:rFonts w:asciiTheme="minorHAnsi" w:hAnsiTheme="minorHAnsi" w:cstheme="minorHAnsi"/>
          <w:sz w:val="20"/>
          <w:szCs w:val="20"/>
        </w:rPr>
        <w:t xml:space="preserve">El sistema de calificación es vigesimal y la nota mínima aprobatoria para las unidades didácticas es 13. </w:t>
      </w:r>
    </w:p>
    <w:p w14:paraId="5148FF7C" w14:textId="77777777" w:rsidR="00BF3192" w:rsidRPr="00AC7E9C" w:rsidRDefault="00BF3192" w:rsidP="00BF3192">
      <w:pPr>
        <w:pStyle w:val="Prrafodelista"/>
        <w:widowControl/>
        <w:numPr>
          <w:ilvl w:val="0"/>
          <w:numId w:val="19"/>
        </w:numPr>
        <w:autoSpaceDE/>
        <w:autoSpaceDN/>
        <w:adjustRightInd/>
        <w:ind w:left="426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C7E9C">
        <w:rPr>
          <w:rFonts w:asciiTheme="minorHAnsi" w:hAnsiTheme="minorHAnsi" w:cstheme="minorHAnsi"/>
          <w:sz w:val="20"/>
          <w:szCs w:val="20"/>
        </w:rPr>
        <w:t xml:space="preserve">Se considera aprobado el módulo, siempre que se haya aprobado todas las unidades didácticas respectivas y la experiencia formativa en situaciones reales de trabajo, de acuerdo al plan de estudios. </w:t>
      </w:r>
    </w:p>
    <w:p w14:paraId="787E2165" w14:textId="77777777" w:rsidR="00BF3192" w:rsidRPr="000E22E1" w:rsidRDefault="00BF3192" w:rsidP="00BF3192">
      <w:pPr>
        <w:pStyle w:val="Prrafodelista"/>
        <w:widowControl/>
        <w:numPr>
          <w:ilvl w:val="0"/>
          <w:numId w:val="19"/>
        </w:numPr>
        <w:autoSpaceDE/>
        <w:autoSpaceDN/>
        <w:adjustRightInd/>
        <w:ind w:left="426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E4942">
        <w:rPr>
          <w:rFonts w:asciiTheme="minorHAnsi" w:hAnsiTheme="minorHAnsi" w:cstheme="minorHAnsi"/>
          <w:sz w:val="20"/>
          <w:szCs w:val="20"/>
        </w:rPr>
        <w:t>Los estudiantes podrán rendir evaluaciones de recuperación a fin de lograr la aprobación de la unidad didáctica dentro del mismo periodo de estudio, considerando criterios de calidad académica y de acuerdo a los lineamientos establecidos en el reglamento institucional.</w:t>
      </w:r>
    </w:p>
    <w:p w14:paraId="19D4085E" w14:textId="77777777" w:rsidR="00BF3192" w:rsidRPr="006E4942" w:rsidRDefault="00BF3192" w:rsidP="00BF3192">
      <w:pPr>
        <w:pStyle w:val="Prrafodelista"/>
        <w:widowControl/>
        <w:numPr>
          <w:ilvl w:val="0"/>
          <w:numId w:val="19"/>
        </w:numPr>
        <w:autoSpaceDE/>
        <w:autoSpaceDN/>
        <w:adjustRightInd/>
        <w:ind w:left="426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Los estudiantes que tengan </w:t>
      </w:r>
      <w:r w:rsidRPr="006E4942">
        <w:rPr>
          <w:rFonts w:asciiTheme="minorHAnsi" w:hAnsiTheme="minorHAnsi" w:cstheme="minorHAnsi"/>
          <w:sz w:val="20"/>
          <w:szCs w:val="20"/>
        </w:rPr>
        <w:t xml:space="preserve">unidades didácticas </w:t>
      </w:r>
      <w:r>
        <w:rPr>
          <w:rFonts w:asciiTheme="minorHAnsi" w:hAnsiTheme="minorHAnsi" w:cstheme="minorHAnsi"/>
          <w:sz w:val="20"/>
          <w:szCs w:val="20"/>
        </w:rPr>
        <w:t xml:space="preserve">desaprobadas </w:t>
      </w:r>
      <w:r w:rsidRPr="006E4942">
        <w:rPr>
          <w:rFonts w:asciiTheme="minorHAnsi" w:hAnsiTheme="minorHAnsi" w:cstheme="minorHAnsi"/>
          <w:sz w:val="20"/>
          <w:szCs w:val="20"/>
        </w:rPr>
        <w:t xml:space="preserve">al final del </w:t>
      </w:r>
      <w:r>
        <w:rPr>
          <w:rFonts w:asciiTheme="minorHAnsi" w:hAnsiTheme="minorHAnsi" w:cstheme="minorHAnsi"/>
          <w:sz w:val="20"/>
          <w:szCs w:val="20"/>
        </w:rPr>
        <w:t>semestre académico</w:t>
      </w:r>
      <w:r w:rsidRPr="006E4942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podrán</w:t>
      </w:r>
      <w:r w:rsidRPr="006E4942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volver a matricularse en</w:t>
      </w:r>
      <w:r w:rsidRPr="00AE33F9">
        <w:rPr>
          <w:rFonts w:asciiTheme="minorHAnsi" w:hAnsiTheme="minorHAnsi" w:cstheme="minorHAnsi"/>
          <w:sz w:val="20"/>
          <w:szCs w:val="20"/>
        </w:rPr>
        <w:t xml:space="preserve"> el </w:t>
      </w:r>
      <w:r>
        <w:rPr>
          <w:rFonts w:asciiTheme="minorHAnsi" w:hAnsiTheme="minorHAnsi" w:cstheme="minorHAnsi"/>
          <w:sz w:val="20"/>
          <w:szCs w:val="20"/>
        </w:rPr>
        <w:t>siguiente semestre académico o cuando se programe</w:t>
      </w:r>
      <w:r w:rsidRPr="00AE33F9">
        <w:rPr>
          <w:rFonts w:asciiTheme="minorHAnsi" w:hAnsiTheme="minorHAnsi" w:cstheme="minorHAnsi"/>
          <w:sz w:val="20"/>
          <w:szCs w:val="20"/>
        </w:rPr>
        <w:t>.</w:t>
      </w:r>
    </w:p>
    <w:p w14:paraId="7651CE8B" w14:textId="77777777" w:rsidR="00BF3192" w:rsidRPr="006E4942" w:rsidRDefault="00BF3192" w:rsidP="00BF3192">
      <w:pPr>
        <w:pStyle w:val="Prrafodelista"/>
        <w:widowControl/>
        <w:numPr>
          <w:ilvl w:val="0"/>
          <w:numId w:val="19"/>
        </w:numPr>
        <w:autoSpaceDE/>
        <w:autoSpaceDN/>
        <w:adjustRightInd/>
        <w:ind w:left="426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E4942">
        <w:rPr>
          <w:rFonts w:asciiTheme="minorHAnsi" w:hAnsiTheme="minorHAnsi" w:cstheme="minorHAnsi"/>
          <w:sz w:val="20"/>
          <w:szCs w:val="20"/>
        </w:rPr>
        <w:t>El estudiante que acumulará inasistencias injustificadas en número mayor al 30% del total de horas programadas en la Unidad Didáctica, será desaprobado en forma automática</w:t>
      </w:r>
      <w:r>
        <w:rPr>
          <w:rFonts w:asciiTheme="minorHAnsi" w:hAnsiTheme="minorHAnsi" w:cstheme="minorHAnsi"/>
          <w:sz w:val="20"/>
          <w:szCs w:val="20"/>
        </w:rPr>
        <w:t xml:space="preserve"> con calificación cero</w:t>
      </w:r>
      <w:r w:rsidRPr="006E4942">
        <w:rPr>
          <w:rFonts w:asciiTheme="minorHAnsi" w:hAnsiTheme="minorHAnsi" w:cstheme="minorHAnsi"/>
          <w:sz w:val="20"/>
          <w:szCs w:val="20"/>
        </w:rPr>
        <w:t>, sin derecho a recuperación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3B6DA6E1" w14:textId="77777777" w:rsidR="00BF3192" w:rsidRDefault="00BF3192" w:rsidP="00BF3192">
      <w:pPr>
        <w:pStyle w:val="Prrafodelista"/>
        <w:widowControl/>
        <w:numPr>
          <w:ilvl w:val="0"/>
          <w:numId w:val="19"/>
        </w:numPr>
        <w:autoSpaceDE/>
        <w:autoSpaceDN/>
        <w:adjustRightInd/>
        <w:ind w:left="426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46AEB">
        <w:rPr>
          <w:rFonts w:asciiTheme="minorHAnsi" w:hAnsiTheme="minorHAnsi" w:cstheme="minorHAnsi"/>
          <w:sz w:val="20"/>
          <w:szCs w:val="20"/>
        </w:rPr>
        <w:t>La evaluación será permanente durante el desarrollo de las actividades de aprendizaje evaluando las evidencias y/o productos de cada indicador de evaluación.</w:t>
      </w:r>
    </w:p>
    <w:p w14:paraId="0D2EC077" w14:textId="77777777" w:rsidR="00665C4B" w:rsidRDefault="00665C4B" w:rsidP="00665C4B">
      <w:pPr>
        <w:ind w:left="360"/>
        <w:jc w:val="both"/>
        <w:rPr>
          <w:rFonts w:ascii="Calibri" w:hAnsi="Calibri" w:cs="Calibri"/>
          <w:b/>
          <w:color w:val="FF0000"/>
          <w:sz w:val="20"/>
          <w:szCs w:val="20"/>
        </w:rPr>
      </w:pPr>
    </w:p>
    <w:p w14:paraId="559A408A" w14:textId="668FF655" w:rsidR="00665C4B" w:rsidRPr="00BF3192" w:rsidRDefault="00BF3192" w:rsidP="00944427">
      <w:pPr>
        <w:pStyle w:val="Prrafodelista"/>
        <w:widowControl/>
        <w:numPr>
          <w:ilvl w:val="0"/>
          <w:numId w:val="27"/>
        </w:numPr>
        <w:tabs>
          <w:tab w:val="left" w:pos="142"/>
        </w:tabs>
        <w:autoSpaceDE/>
        <w:autoSpaceDN/>
        <w:adjustRightInd/>
        <w:rPr>
          <w:rFonts w:ascii="Calibri" w:hAnsi="Calibri" w:cs="Calibri"/>
          <w:b/>
          <w:bCs/>
          <w:color w:val="000000"/>
        </w:rPr>
      </w:pPr>
      <w:r w:rsidRPr="00BF3192">
        <w:rPr>
          <w:rFonts w:asciiTheme="minorHAnsi" w:hAnsiTheme="minorHAnsi" w:cstheme="minorHAnsi"/>
          <w:b/>
          <w:bCs/>
          <w:color w:val="000000"/>
        </w:rPr>
        <w:t>FUENTES DE INFORMACIÓN</w:t>
      </w:r>
      <w:r w:rsidRPr="00BF3192">
        <w:rPr>
          <w:rFonts w:ascii="Calibri" w:hAnsi="Calibri" w:cs="Calibri"/>
          <w:b/>
          <w:bCs/>
          <w:color w:val="000000"/>
        </w:rPr>
        <w:t xml:space="preserve"> 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665C4B" w:rsidRPr="004D37D8" w14:paraId="47B52DE8" w14:textId="77777777" w:rsidTr="00370D93">
        <w:tc>
          <w:tcPr>
            <w:tcW w:w="9214" w:type="dxa"/>
            <w:shd w:val="clear" w:color="auto" w:fill="A50021"/>
          </w:tcPr>
          <w:p w14:paraId="19AAC786" w14:textId="77777777" w:rsidR="00665C4B" w:rsidRPr="004D37D8" w:rsidRDefault="00665C4B" w:rsidP="00370D93">
            <w:pPr>
              <w:tabs>
                <w:tab w:val="left" w:pos="567"/>
              </w:tabs>
              <w:spacing w:line="276" w:lineRule="auto"/>
              <w:rPr>
                <w:rFonts w:ascii="Calibri" w:eastAsia="Arial Unicode MS" w:hAnsi="Calibri" w:cs="Calibri"/>
                <w:b/>
                <w:color w:val="000000"/>
                <w:sz w:val="22"/>
                <w:szCs w:val="22"/>
              </w:rPr>
            </w:pPr>
            <w:r w:rsidRPr="00DA288E">
              <w:rPr>
                <w:rFonts w:ascii="Calibri" w:hAnsi="Calibri" w:cs="Calibri"/>
                <w:color w:val="FFFFFF" w:themeColor="background1"/>
                <w:position w:val="1"/>
                <w:sz w:val="22"/>
                <w:szCs w:val="22"/>
              </w:rPr>
              <w:t>Impresos</w:t>
            </w:r>
          </w:p>
        </w:tc>
      </w:tr>
      <w:tr w:rsidR="00665C4B" w:rsidRPr="004D37D8" w14:paraId="2D2ECA40" w14:textId="77777777" w:rsidTr="00370D93">
        <w:tc>
          <w:tcPr>
            <w:tcW w:w="9214" w:type="dxa"/>
          </w:tcPr>
          <w:p w14:paraId="01C806A6" w14:textId="77777777" w:rsidR="00AF08C2" w:rsidRPr="002E7DEC" w:rsidRDefault="00AF08C2" w:rsidP="00AF08C2">
            <w:pPr>
              <w:pStyle w:val="Prrafodelista"/>
              <w:numPr>
                <w:ilvl w:val="0"/>
                <w:numId w:val="18"/>
              </w:numPr>
              <w:tabs>
                <w:tab w:val="left" w:pos="567"/>
              </w:tabs>
              <w:spacing w:line="276" w:lineRule="auto"/>
              <w:jc w:val="both"/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</w:pPr>
            <w:r w:rsidRPr="00942179">
              <w:rPr>
                <w:rFonts w:cs="Calibri"/>
                <w:sz w:val="18"/>
                <w:szCs w:val="18"/>
              </w:rPr>
              <w:t>Compendio de morfología y anatomía vegetal</w:t>
            </w:r>
            <w:r>
              <w:rPr>
                <w:rFonts w:cs="Calibri"/>
                <w:sz w:val="18"/>
                <w:szCs w:val="18"/>
              </w:rPr>
              <w:t xml:space="preserve">. </w:t>
            </w:r>
            <w:r w:rsidRPr="00A05C8F">
              <w:rPr>
                <w:rFonts w:cs="Calibri"/>
                <w:sz w:val="18"/>
                <w:szCs w:val="18"/>
                <w:lang w:val="en-US"/>
              </w:rPr>
              <w:t>Orellana, MR</w:t>
            </w:r>
            <w:r>
              <w:rPr>
                <w:rFonts w:cs="Calibri"/>
                <w:sz w:val="18"/>
                <w:szCs w:val="18"/>
                <w:lang w:val="en-US"/>
              </w:rPr>
              <w:t xml:space="preserve">. </w:t>
            </w:r>
            <w:r w:rsidRPr="00A05C8F">
              <w:rPr>
                <w:rFonts w:cs="Calibri"/>
                <w:sz w:val="18"/>
                <w:szCs w:val="18"/>
                <w:lang w:val="en-US"/>
              </w:rPr>
              <w:t xml:space="preserve">FAG - </w:t>
            </w:r>
            <w:proofErr w:type="gramStart"/>
            <w:r w:rsidRPr="00A05C8F">
              <w:rPr>
                <w:rFonts w:cs="Calibri"/>
                <w:sz w:val="18"/>
                <w:szCs w:val="18"/>
                <w:lang w:val="en-US"/>
              </w:rPr>
              <w:t>UNCP.</w:t>
            </w:r>
            <w:r>
              <w:rPr>
                <w:rFonts w:cs="Calibri"/>
                <w:sz w:val="18"/>
                <w:szCs w:val="18"/>
                <w:lang w:val="en-US"/>
              </w:rPr>
              <w:t>.</w:t>
            </w:r>
            <w:proofErr w:type="gramEnd"/>
            <w:r>
              <w:rPr>
                <w:rFonts w:cs="Calibri"/>
                <w:sz w:val="18"/>
                <w:szCs w:val="18"/>
                <w:lang w:val="en-US"/>
              </w:rPr>
              <w:t xml:space="preserve">  </w:t>
            </w:r>
            <w:r w:rsidRPr="00A05C8F">
              <w:rPr>
                <w:rFonts w:cs="Calibri"/>
                <w:sz w:val="18"/>
                <w:szCs w:val="18"/>
                <w:lang w:val="en-US"/>
              </w:rPr>
              <w:t>1997</w:t>
            </w:r>
          </w:p>
          <w:p w14:paraId="71B3B2F1" w14:textId="77777777" w:rsidR="00AF08C2" w:rsidRPr="002E7DEC" w:rsidRDefault="00AF08C2" w:rsidP="00AF08C2">
            <w:pPr>
              <w:pStyle w:val="Prrafodelista"/>
              <w:numPr>
                <w:ilvl w:val="0"/>
                <w:numId w:val="18"/>
              </w:numPr>
              <w:tabs>
                <w:tab w:val="left" w:pos="567"/>
              </w:tabs>
              <w:spacing w:line="276" w:lineRule="auto"/>
              <w:jc w:val="both"/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</w:pPr>
            <w:r>
              <w:rPr>
                <w:rFonts w:cs="Calibri"/>
                <w:sz w:val="18"/>
                <w:szCs w:val="18"/>
              </w:rPr>
              <w:t>B</w:t>
            </w:r>
            <w:r w:rsidRPr="00942179">
              <w:rPr>
                <w:rFonts w:cs="Calibri"/>
                <w:sz w:val="18"/>
                <w:szCs w:val="18"/>
              </w:rPr>
              <w:t>otánica</w:t>
            </w:r>
            <w:r>
              <w:rPr>
                <w:rFonts w:cs="Calibri"/>
                <w:sz w:val="18"/>
                <w:szCs w:val="18"/>
              </w:rPr>
              <w:t xml:space="preserve">.   </w:t>
            </w:r>
            <w:r w:rsidRPr="00942179">
              <w:rPr>
                <w:rFonts w:cs="Calibri"/>
                <w:sz w:val="18"/>
                <w:szCs w:val="18"/>
              </w:rPr>
              <w:t>Strasburger</w:t>
            </w:r>
            <w:r>
              <w:rPr>
                <w:rFonts w:cs="Calibri"/>
                <w:sz w:val="18"/>
                <w:szCs w:val="18"/>
              </w:rPr>
              <w:t xml:space="preserve">.  </w:t>
            </w:r>
            <w:r w:rsidRPr="00942179">
              <w:rPr>
                <w:rFonts w:cs="Calibri"/>
                <w:sz w:val="18"/>
                <w:szCs w:val="18"/>
              </w:rPr>
              <w:t xml:space="preserve">McGraw </w:t>
            </w:r>
            <w:r>
              <w:rPr>
                <w:rFonts w:cs="Calibri"/>
                <w:sz w:val="18"/>
                <w:szCs w:val="18"/>
              </w:rPr>
              <w:t>–</w:t>
            </w:r>
            <w:r w:rsidRPr="00942179">
              <w:rPr>
                <w:rFonts w:cs="Calibri"/>
                <w:sz w:val="18"/>
                <w:szCs w:val="18"/>
              </w:rPr>
              <w:t xml:space="preserve"> México</w:t>
            </w:r>
            <w:r>
              <w:rPr>
                <w:rFonts w:cs="Calibri"/>
                <w:sz w:val="18"/>
                <w:szCs w:val="18"/>
              </w:rPr>
              <w:t xml:space="preserve">.  </w:t>
            </w:r>
            <w:r>
              <w:rPr>
                <w:rFonts w:cs="Calibri"/>
                <w:sz w:val="18"/>
                <w:szCs w:val="18"/>
                <w:lang w:val="en-US"/>
              </w:rPr>
              <w:t xml:space="preserve">2003.   </w:t>
            </w:r>
          </w:p>
          <w:p w14:paraId="15E4C0F1" w14:textId="77777777" w:rsidR="00AF08C2" w:rsidRPr="002E7DEC" w:rsidRDefault="00AF08C2" w:rsidP="00AF08C2">
            <w:pPr>
              <w:pStyle w:val="Prrafodelista"/>
              <w:numPr>
                <w:ilvl w:val="0"/>
                <w:numId w:val="18"/>
              </w:numPr>
              <w:tabs>
                <w:tab w:val="left" w:pos="567"/>
              </w:tabs>
              <w:spacing w:line="276" w:lineRule="auto"/>
              <w:jc w:val="both"/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</w:pPr>
            <w:r w:rsidRPr="00942179">
              <w:rPr>
                <w:rFonts w:cs="Calibri"/>
                <w:sz w:val="18"/>
                <w:szCs w:val="18"/>
              </w:rPr>
              <w:t>Fisiología vegetal</w:t>
            </w:r>
            <w:r>
              <w:rPr>
                <w:rFonts w:cs="Calibri"/>
                <w:sz w:val="18"/>
                <w:szCs w:val="18"/>
              </w:rPr>
              <w:t xml:space="preserve">     </w:t>
            </w:r>
            <w:r w:rsidRPr="00942179">
              <w:rPr>
                <w:rFonts w:cs="Calibri"/>
                <w:sz w:val="18"/>
                <w:szCs w:val="18"/>
              </w:rPr>
              <w:t>Jensen – Salisbury</w:t>
            </w:r>
            <w:r>
              <w:rPr>
                <w:rFonts w:cs="Calibri"/>
                <w:sz w:val="18"/>
                <w:szCs w:val="18"/>
              </w:rPr>
              <w:t xml:space="preserve">.    </w:t>
            </w:r>
            <w:r w:rsidRPr="00942179">
              <w:rPr>
                <w:rFonts w:cs="Calibri"/>
                <w:sz w:val="18"/>
                <w:szCs w:val="18"/>
              </w:rPr>
              <w:t>Limusa. S.A México</w:t>
            </w:r>
            <w:r>
              <w:rPr>
                <w:rFonts w:cs="Calibri"/>
                <w:sz w:val="18"/>
                <w:szCs w:val="18"/>
              </w:rPr>
              <w:t xml:space="preserve">.   </w:t>
            </w:r>
            <w:r w:rsidRPr="00942179">
              <w:rPr>
                <w:rFonts w:cs="Calibri"/>
                <w:sz w:val="18"/>
                <w:szCs w:val="18"/>
              </w:rPr>
              <w:t>1994</w:t>
            </w:r>
          </w:p>
          <w:p w14:paraId="03CA8BA3" w14:textId="77777777" w:rsidR="00AF08C2" w:rsidRPr="002E7DEC" w:rsidRDefault="00AF08C2" w:rsidP="00AF08C2">
            <w:pPr>
              <w:pStyle w:val="Prrafodelista"/>
              <w:numPr>
                <w:ilvl w:val="0"/>
                <w:numId w:val="18"/>
              </w:numPr>
              <w:tabs>
                <w:tab w:val="left" w:pos="567"/>
              </w:tabs>
              <w:spacing w:line="276" w:lineRule="auto"/>
              <w:jc w:val="both"/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</w:pPr>
            <w:r w:rsidRPr="003B5271">
              <w:rPr>
                <w:rFonts w:ascii="Arial" w:eastAsia="Arial Unicode MS" w:hAnsi="Arial" w:cs="Arial"/>
                <w:sz w:val="18"/>
                <w:szCs w:val="18"/>
              </w:rPr>
              <w:t>Curso de Botánica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.   </w:t>
            </w:r>
            <w:r w:rsidRPr="00EE5395">
              <w:rPr>
                <w:rFonts w:ascii="Arial" w:eastAsia="Arial Unicode MS" w:hAnsi="Arial" w:cs="Arial"/>
                <w:sz w:val="18"/>
                <w:szCs w:val="18"/>
              </w:rPr>
              <w:t>Jorge Vidal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.   </w:t>
            </w:r>
            <w:r w:rsidRPr="00EE5395">
              <w:rPr>
                <w:rFonts w:ascii="Arial" w:eastAsia="Arial Unicode MS" w:hAnsi="Arial" w:cs="Arial"/>
                <w:sz w:val="18"/>
                <w:szCs w:val="18"/>
              </w:rPr>
              <w:t>Bruño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     </w:t>
            </w:r>
            <w:r>
              <w:rPr>
                <w:rFonts w:cs="Calibri"/>
                <w:sz w:val="18"/>
                <w:szCs w:val="18"/>
                <w:lang w:val="en-US"/>
              </w:rPr>
              <w:t>2005</w:t>
            </w:r>
          </w:p>
          <w:p w14:paraId="0CAEE90A" w14:textId="091DFA4C" w:rsidR="00665C4B" w:rsidRPr="00AF08C2" w:rsidRDefault="00AF08C2" w:rsidP="00AF08C2">
            <w:pPr>
              <w:pStyle w:val="Prrafodelista"/>
              <w:numPr>
                <w:ilvl w:val="0"/>
                <w:numId w:val="18"/>
              </w:numPr>
              <w:tabs>
                <w:tab w:val="left" w:pos="567"/>
              </w:tabs>
              <w:spacing w:line="276" w:lineRule="auto"/>
              <w:jc w:val="both"/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</w:pPr>
            <w:proofErr w:type="spellStart"/>
            <w:r w:rsidRPr="00AF08C2"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  <w:t>Fisiologia</w:t>
            </w:r>
            <w:proofErr w:type="spellEnd"/>
            <w:r w:rsidRPr="00AF08C2"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  <w:t xml:space="preserve"> vegetal.   WIKIPEDIA</w:t>
            </w:r>
          </w:p>
        </w:tc>
      </w:tr>
      <w:tr w:rsidR="00665C4B" w:rsidRPr="004D37D8" w14:paraId="7D2A6115" w14:textId="77777777" w:rsidTr="00370D93">
        <w:tc>
          <w:tcPr>
            <w:tcW w:w="9214" w:type="dxa"/>
            <w:shd w:val="clear" w:color="auto" w:fill="A50021"/>
          </w:tcPr>
          <w:p w14:paraId="7711B3C4" w14:textId="77777777" w:rsidR="00665C4B" w:rsidRPr="004D37D8" w:rsidRDefault="00665C4B" w:rsidP="00370D93">
            <w:pPr>
              <w:tabs>
                <w:tab w:val="left" w:pos="567"/>
              </w:tabs>
              <w:spacing w:line="276" w:lineRule="auto"/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</w:pPr>
            <w:r w:rsidRPr="00DA288E">
              <w:rPr>
                <w:rFonts w:ascii="Calibri" w:hAnsi="Calibri" w:cs="Calibri"/>
                <w:color w:val="FFFFFF" w:themeColor="background1"/>
                <w:position w:val="1"/>
                <w:sz w:val="22"/>
                <w:szCs w:val="22"/>
              </w:rPr>
              <w:t>Digitales</w:t>
            </w:r>
            <w:r w:rsidRPr="00DA288E">
              <w:rPr>
                <w:rFonts w:ascii="Calibri" w:hAnsi="Calibri" w:cs="Calibri"/>
                <w:color w:val="FFFFFF" w:themeColor="background1"/>
                <w:spacing w:val="65"/>
                <w:position w:val="1"/>
                <w:sz w:val="22"/>
                <w:szCs w:val="22"/>
              </w:rPr>
              <w:t xml:space="preserve"> </w:t>
            </w:r>
            <w:r w:rsidRPr="00DA288E">
              <w:rPr>
                <w:rFonts w:ascii="Calibri" w:hAnsi="Calibri" w:cs="Calibri"/>
                <w:color w:val="FFFFFF" w:themeColor="background1"/>
                <w:position w:val="1"/>
                <w:sz w:val="22"/>
                <w:szCs w:val="22"/>
              </w:rPr>
              <w:t>(URL)</w:t>
            </w:r>
          </w:p>
        </w:tc>
      </w:tr>
      <w:tr w:rsidR="00665C4B" w:rsidRPr="004D37D8" w14:paraId="43CA5E5E" w14:textId="77777777" w:rsidTr="00370D93">
        <w:tc>
          <w:tcPr>
            <w:tcW w:w="9214" w:type="dxa"/>
          </w:tcPr>
          <w:p w14:paraId="747738E1" w14:textId="77777777" w:rsidR="00AF08C2" w:rsidRDefault="0032378D" w:rsidP="00AF08C2">
            <w:pPr>
              <w:tabs>
                <w:tab w:val="left" w:pos="567"/>
              </w:tabs>
              <w:spacing w:line="276" w:lineRule="auto"/>
              <w:rPr>
                <w:rFonts w:cs="Calibri"/>
                <w:color w:val="000000"/>
                <w:sz w:val="18"/>
                <w:szCs w:val="18"/>
              </w:rPr>
            </w:pPr>
            <w:hyperlink r:id="rId8" w:history="1">
              <w:r w:rsidR="00AF08C2" w:rsidRPr="001D0821">
                <w:rPr>
                  <w:rStyle w:val="Hipervnculo"/>
                  <w:rFonts w:cs="Calibri"/>
                  <w:sz w:val="18"/>
                  <w:szCs w:val="18"/>
                </w:rPr>
                <w:t>http://www.jmu.edu/biology/biofac/facfro/cloning/cloning.html</w:t>
              </w:r>
            </w:hyperlink>
            <w:r w:rsidR="00AF08C2" w:rsidRPr="00A05C8F">
              <w:rPr>
                <w:rFonts w:cs="Calibri"/>
                <w:color w:val="000000"/>
                <w:sz w:val="18"/>
                <w:szCs w:val="18"/>
              </w:rPr>
              <w:t>.</w:t>
            </w:r>
          </w:p>
          <w:p w14:paraId="1CCE0FCB" w14:textId="77777777" w:rsidR="00AF08C2" w:rsidRDefault="0032378D" w:rsidP="00AF08C2">
            <w:pPr>
              <w:tabs>
                <w:tab w:val="left" w:pos="567"/>
              </w:tabs>
              <w:spacing w:line="276" w:lineRule="auto"/>
              <w:rPr>
                <w:rFonts w:cs="Calibri"/>
                <w:color w:val="000000"/>
                <w:sz w:val="18"/>
                <w:szCs w:val="18"/>
              </w:rPr>
            </w:pPr>
            <w:hyperlink r:id="rId9" w:history="1">
              <w:r w:rsidR="00AF08C2" w:rsidRPr="00F77228">
                <w:rPr>
                  <w:rStyle w:val="Hipervnculo"/>
                  <w:rFonts w:cs="Calibri"/>
                  <w:sz w:val="18"/>
                  <w:szCs w:val="18"/>
                </w:rPr>
                <w:t>https://www.youtube.com/watch?v=FNXmpLtzT70</w:t>
              </w:r>
            </w:hyperlink>
          </w:p>
          <w:p w14:paraId="2840A28F" w14:textId="77777777" w:rsidR="00AF08C2" w:rsidRDefault="00AF08C2" w:rsidP="00AF08C2">
            <w:pPr>
              <w:tabs>
                <w:tab w:val="left" w:pos="567"/>
              </w:tabs>
              <w:spacing w:line="276" w:lineRule="auto"/>
              <w:rPr>
                <w:rFonts w:cs="Calibri"/>
                <w:color w:val="000000"/>
                <w:sz w:val="18"/>
                <w:szCs w:val="18"/>
              </w:rPr>
            </w:pPr>
            <w:r w:rsidRPr="00FC4F70">
              <w:rPr>
                <w:rFonts w:cs="Calibri"/>
                <w:color w:val="000000"/>
                <w:sz w:val="18"/>
                <w:szCs w:val="18"/>
              </w:rPr>
              <w:t>https://www.youtube.com/watch?v=W2loAFSzSgw</w:t>
            </w:r>
          </w:p>
          <w:p w14:paraId="5DDB5EA2" w14:textId="7078B6DD" w:rsidR="00665C4B" w:rsidRPr="00AF08C2" w:rsidRDefault="00AF08C2" w:rsidP="00370D93">
            <w:pPr>
              <w:tabs>
                <w:tab w:val="left" w:pos="567"/>
              </w:tabs>
              <w:spacing w:line="276" w:lineRule="auto"/>
              <w:rPr>
                <w:rFonts w:cs="Calibri"/>
                <w:color w:val="000000"/>
                <w:sz w:val="18"/>
                <w:szCs w:val="18"/>
              </w:rPr>
            </w:pPr>
            <w:r w:rsidRPr="00FC4F70">
              <w:rPr>
                <w:rFonts w:cs="Calibri"/>
                <w:color w:val="000000"/>
                <w:sz w:val="18"/>
                <w:szCs w:val="18"/>
              </w:rPr>
              <w:t>https://www.youtube.com/watch?v=2wf4XR73oZk</w:t>
            </w:r>
          </w:p>
        </w:tc>
      </w:tr>
    </w:tbl>
    <w:p w14:paraId="37D0704C" w14:textId="690B5254" w:rsidR="00665C4B" w:rsidRPr="004D37D8" w:rsidRDefault="00C37401" w:rsidP="00665C4B">
      <w:pPr>
        <w:spacing w:line="276" w:lineRule="auto"/>
        <w:ind w:left="2124"/>
        <w:jc w:val="right"/>
        <w:rPr>
          <w:rFonts w:ascii="Calibri" w:eastAsia="Arial Unicode MS" w:hAnsi="Calibri" w:cs="Calibri"/>
          <w:sz w:val="22"/>
          <w:szCs w:val="22"/>
        </w:rPr>
      </w:pPr>
      <w:bookmarkStart w:id="4" w:name="_Hlk98521723"/>
      <w:bookmarkStart w:id="5" w:name="_Hlk129268288"/>
      <w:r>
        <w:rPr>
          <w:rFonts w:ascii="Calibri" w:eastAsia="Arial Unicode MS" w:hAnsi="Calibri" w:cs="Calibri"/>
          <w:sz w:val="22"/>
          <w:szCs w:val="22"/>
        </w:rPr>
        <w:t xml:space="preserve">       Pampas,</w:t>
      </w:r>
      <w:r w:rsidR="00665C4B" w:rsidRPr="004D37D8">
        <w:rPr>
          <w:rFonts w:ascii="Calibri" w:eastAsia="Arial Unicode MS" w:hAnsi="Calibri" w:cs="Calibri"/>
          <w:sz w:val="22"/>
          <w:szCs w:val="22"/>
        </w:rPr>
        <w:t xml:space="preserve"> </w:t>
      </w:r>
      <w:r w:rsidR="00535B1C">
        <w:rPr>
          <w:rFonts w:ascii="Calibri" w:eastAsia="Arial Unicode MS" w:hAnsi="Calibri" w:cs="Calibri"/>
          <w:sz w:val="22"/>
          <w:szCs w:val="22"/>
        </w:rPr>
        <w:t xml:space="preserve">31 de </w:t>
      </w:r>
      <w:r w:rsidR="00665C4B" w:rsidRPr="004D37D8">
        <w:rPr>
          <w:rFonts w:ascii="Calibri" w:eastAsia="Arial Unicode MS" w:hAnsi="Calibri" w:cs="Calibri"/>
          <w:sz w:val="22"/>
          <w:szCs w:val="22"/>
        </w:rPr>
        <w:t>marzo de 2,02</w:t>
      </w:r>
      <w:bookmarkEnd w:id="4"/>
      <w:r w:rsidR="00D64C36">
        <w:rPr>
          <w:rFonts w:ascii="Calibri" w:eastAsia="Arial Unicode MS" w:hAnsi="Calibri" w:cs="Calibri"/>
          <w:sz w:val="22"/>
          <w:szCs w:val="22"/>
        </w:rPr>
        <w:t>6</w:t>
      </w:r>
    </w:p>
    <w:bookmarkEnd w:id="5"/>
    <w:p w14:paraId="0711F94F" w14:textId="77777777" w:rsidR="00665C4B" w:rsidRDefault="00665C4B" w:rsidP="00665C4B">
      <w:pPr>
        <w:spacing w:line="276" w:lineRule="auto"/>
        <w:ind w:left="2124"/>
        <w:jc w:val="right"/>
        <w:rPr>
          <w:rFonts w:eastAsia="Arial Unicode MS" w:cs="Calibri"/>
          <w:i/>
          <w:sz w:val="20"/>
          <w:szCs w:val="20"/>
        </w:rPr>
      </w:pPr>
    </w:p>
    <w:p w14:paraId="5795F057" w14:textId="7D019C04" w:rsidR="00665C4B" w:rsidRDefault="00665C4B" w:rsidP="00665C4B">
      <w:pPr>
        <w:spacing w:line="276" w:lineRule="auto"/>
        <w:ind w:left="2124"/>
        <w:jc w:val="right"/>
        <w:rPr>
          <w:rFonts w:eastAsia="Arial Unicode MS" w:cs="Calibri"/>
          <w:i/>
          <w:sz w:val="20"/>
          <w:szCs w:val="20"/>
        </w:rPr>
      </w:pPr>
    </w:p>
    <w:p w14:paraId="41CB449B" w14:textId="474E166C" w:rsidR="00535B1C" w:rsidRDefault="00535B1C" w:rsidP="00665C4B">
      <w:pPr>
        <w:spacing w:line="276" w:lineRule="auto"/>
        <w:ind w:left="2124"/>
        <w:jc w:val="right"/>
        <w:rPr>
          <w:rFonts w:eastAsia="Arial Unicode MS" w:cs="Calibri"/>
          <w:i/>
          <w:sz w:val="20"/>
          <w:szCs w:val="20"/>
        </w:rPr>
      </w:pPr>
    </w:p>
    <w:p w14:paraId="19BEFD2F" w14:textId="3EA3F4DE" w:rsidR="00535B1C" w:rsidRDefault="00535B1C" w:rsidP="00665C4B">
      <w:pPr>
        <w:spacing w:line="276" w:lineRule="auto"/>
        <w:ind w:left="2124"/>
        <w:jc w:val="right"/>
        <w:rPr>
          <w:rFonts w:eastAsia="Arial Unicode MS" w:cs="Calibri"/>
          <w:i/>
          <w:sz w:val="20"/>
          <w:szCs w:val="20"/>
        </w:rPr>
      </w:pPr>
    </w:p>
    <w:p w14:paraId="32F5D046" w14:textId="77777777" w:rsidR="00535B1C" w:rsidRPr="00FC1BEE" w:rsidRDefault="00535B1C" w:rsidP="00665C4B">
      <w:pPr>
        <w:spacing w:line="276" w:lineRule="auto"/>
        <w:ind w:left="2124"/>
        <w:jc w:val="right"/>
        <w:rPr>
          <w:rFonts w:eastAsia="Arial Unicode MS" w:cs="Calibri"/>
          <w:i/>
          <w:sz w:val="20"/>
          <w:szCs w:val="20"/>
        </w:rPr>
      </w:pPr>
    </w:p>
    <w:p w14:paraId="2E320CA1" w14:textId="77777777" w:rsidR="00665C4B" w:rsidRPr="00FC1BEE" w:rsidRDefault="00665C4B" w:rsidP="00665C4B">
      <w:pPr>
        <w:spacing w:line="276" w:lineRule="auto"/>
        <w:ind w:left="2124"/>
        <w:jc w:val="right"/>
        <w:rPr>
          <w:rFonts w:cs="Calibri"/>
          <w:sz w:val="18"/>
          <w:szCs w:val="18"/>
        </w:rPr>
      </w:pPr>
    </w:p>
    <w:p w14:paraId="511B39DB" w14:textId="77777777" w:rsidR="00665C4B" w:rsidRPr="00FC1BEE" w:rsidRDefault="00665C4B" w:rsidP="00665C4B">
      <w:pPr>
        <w:spacing w:line="276" w:lineRule="auto"/>
        <w:ind w:left="2124"/>
        <w:jc w:val="right"/>
        <w:rPr>
          <w:rFonts w:cs="Calibri"/>
          <w:sz w:val="18"/>
          <w:szCs w:val="18"/>
        </w:rPr>
      </w:pPr>
    </w:p>
    <w:p w14:paraId="0F289F29" w14:textId="3BFD297C" w:rsidR="0032378D" w:rsidRDefault="00665C4B" w:rsidP="00173DB8">
      <w:pPr>
        <w:ind w:left="709" w:hanging="619"/>
        <w:jc w:val="center"/>
        <w:rPr>
          <w:rFonts w:cs="Calibri"/>
          <w:sz w:val="18"/>
          <w:szCs w:val="18"/>
        </w:rPr>
      </w:pPr>
      <w:r w:rsidRPr="00FC1BEE">
        <w:rPr>
          <w:rFonts w:cs="Calibri"/>
          <w:sz w:val="18"/>
          <w:szCs w:val="18"/>
        </w:rPr>
        <w:t>--------------------------------------------------</w:t>
      </w:r>
      <w:r w:rsidR="0032378D">
        <w:rPr>
          <w:rFonts w:cs="Calibri"/>
          <w:sz w:val="18"/>
          <w:szCs w:val="18"/>
        </w:rPr>
        <w:t>---------------------</w:t>
      </w:r>
    </w:p>
    <w:p w14:paraId="56A2EFF3" w14:textId="04F130D7" w:rsidR="0032378D" w:rsidRDefault="0032378D" w:rsidP="00173DB8">
      <w:pPr>
        <w:ind w:left="709" w:hanging="619"/>
        <w:jc w:val="center"/>
        <w:rPr>
          <w:rFonts w:ascii="Calibri" w:hAnsi="Calibri" w:cs="Calibri"/>
          <w:bCs/>
          <w:sz w:val="20"/>
          <w:szCs w:val="20"/>
        </w:rPr>
      </w:pPr>
      <w:r w:rsidRPr="0041202A">
        <w:rPr>
          <w:rFonts w:ascii="Calibri" w:hAnsi="Calibri" w:cs="Calibri"/>
          <w:bCs/>
          <w:sz w:val="20"/>
          <w:szCs w:val="20"/>
        </w:rPr>
        <w:t>DOCENTE</w:t>
      </w:r>
      <w:r>
        <w:rPr>
          <w:rFonts w:ascii="Calibri" w:hAnsi="Calibri" w:cs="Calibri"/>
          <w:bCs/>
          <w:sz w:val="20"/>
          <w:szCs w:val="20"/>
        </w:rPr>
        <w:t xml:space="preserve"> DE LA UNIDAD ACADEMI</w:t>
      </w:r>
      <w:r w:rsidR="00173DB8">
        <w:rPr>
          <w:rFonts w:ascii="Calibri" w:hAnsi="Calibri" w:cs="Calibri"/>
          <w:bCs/>
          <w:sz w:val="20"/>
          <w:szCs w:val="20"/>
        </w:rPr>
        <w:t>CA</w:t>
      </w:r>
    </w:p>
    <w:p w14:paraId="792064BB" w14:textId="77777777" w:rsidR="0032378D" w:rsidRDefault="0032378D" w:rsidP="0032378D">
      <w:pPr>
        <w:ind w:left="709" w:hanging="619"/>
        <w:rPr>
          <w:rFonts w:ascii="Calibri" w:hAnsi="Calibri" w:cs="Calibri"/>
          <w:bCs/>
          <w:sz w:val="20"/>
          <w:szCs w:val="20"/>
        </w:rPr>
      </w:pPr>
    </w:p>
    <w:p w14:paraId="44F70338" w14:textId="77777777" w:rsidR="0032378D" w:rsidRDefault="0032378D" w:rsidP="0032378D">
      <w:pPr>
        <w:ind w:left="709" w:hanging="619"/>
        <w:rPr>
          <w:rFonts w:ascii="Calibri" w:hAnsi="Calibri" w:cs="Calibri"/>
          <w:bCs/>
          <w:sz w:val="20"/>
          <w:szCs w:val="20"/>
        </w:rPr>
      </w:pPr>
    </w:p>
    <w:p w14:paraId="592427AD" w14:textId="77777777" w:rsidR="0032378D" w:rsidRDefault="0032378D" w:rsidP="0032378D">
      <w:pPr>
        <w:ind w:left="709" w:hanging="619"/>
        <w:rPr>
          <w:rFonts w:ascii="Calibri" w:hAnsi="Calibri" w:cs="Calibri"/>
          <w:bCs/>
          <w:sz w:val="20"/>
          <w:szCs w:val="20"/>
        </w:rPr>
      </w:pPr>
    </w:p>
    <w:p w14:paraId="4A26BC28" w14:textId="77777777" w:rsidR="0032378D" w:rsidRDefault="0032378D" w:rsidP="0032378D">
      <w:pPr>
        <w:ind w:left="709" w:hanging="619"/>
        <w:rPr>
          <w:rFonts w:ascii="Calibri" w:hAnsi="Calibri" w:cs="Calibri"/>
          <w:bCs/>
          <w:sz w:val="20"/>
          <w:szCs w:val="20"/>
        </w:rPr>
      </w:pPr>
    </w:p>
    <w:p w14:paraId="49FD441B" w14:textId="77777777" w:rsidR="0032378D" w:rsidRDefault="0032378D" w:rsidP="0032378D">
      <w:pPr>
        <w:ind w:left="709" w:hanging="619"/>
        <w:rPr>
          <w:rFonts w:ascii="Calibri" w:hAnsi="Calibri" w:cs="Calibri"/>
          <w:bCs/>
          <w:sz w:val="20"/>
          <w:szCs w:val="20"/>
        </w:rPr>
      </w:pPr>
    </w:p>
    <w:p w14:paraId="521B9BC2" w14:textId="77777777" w:rsidR="0032378D" w:rsidRPr="00C33280" w:rsidRDefault="0032378D" w:rsidP="0032378D">
      <w:pPr>
        <w:tabs>
          <w:tab w:val="left" w:pos="142"/>
        </w:tabs>
        <w:jc w:val="center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-------------------------------------------------------------------------</w:t>
      </w:r>
      <w:r>
        <w:rPr>
          <w:rFonts w:cs="Calibri"/>
          <w:bCs/>
          <w:sz w:val="18"/>
          <w:szCs w:val="18"/>
        </w:rPr>
        <w:tab/>
      </w:r>
      <w:r>
        <w:rPr>
          <w:rFonts w:cs="Calibri"/>
          <w:bCs/>
          <w:sz w:val="18"/>
          <w:szCs w:val="18"/>
        </w:rPr>
        <w:tab/>
      </w:r>
      <w:r>
        <w:rPr>
          <w:rFonts w:cs="Calibri"/>
          <w:bCs/>
          <w:sz w:val="18"/>
          <w:szCs w:val="18"/>
        </w:rPr>
        <w:tab/>
      </w:r>
      <w:r w:rsidRPr="00C33280">
        <w:rPr>
          <w:rFonts w:cs="Calibri"/>
          <w:bCs/>
          <w:sz w:val="18"/>
          <w:szCs w:val="18"/>
        </w:rPr>
        <w:t>------------------------------------------------------</w:t>
      </w:r>
    </w:p>
    <w:p w14:paraId="14B9A84F" w14:textId="3F1503C5" w:rsidR="00173DB8" w:rsidRPr="0032378D" w:rsidRDefault="0032378D" w:rsidP="00173DB8">
      <w:pPr>
        <w:rPr>
          <w:rFonts w:cs="Calibri"/>
          <w:sz w:val="18"/>
          <w:szCs w:val="18"/>
        </w:rPr>
      </w:pPr>
      <w:r>
        <w:rPr>
          <w:rFonts w:ascii="Calibri" w:hAnsi="Calibri" w:cs="Calibri"/>
          <w:bCs/>
          <w:sz w:val="20"/>
          <w:szCs w:val="20"/>
        </w:rPr>
        <w:t xml:space="preserve"> </w:t>
      </w:r>
      <w:r w:rsidR="00173DB8"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173DB8" w:rsidRPr="0041202A">
        <w:rPr>
          <w:rFonts w:ascii="Calibri" w:hAnsi="Calibri" w:cs="Calibri"/>
          <w:bCs/>
          <w:sz w:val="20"/>
          <w:szCs w:val="20"/>
        </w:rPr>
        <w:t>COORDINADOR DE ÁREA ACADÉMICA</w:t>
      </w:r>
    </w:p>
    <w:p w14:paraId="08333EEA" w14:textId="752B7A3F" w:rsidR="0032378D" w:rsidRPr="00CC1D7D" w:rsidRDefault="0032378D" w:rsidP="0032378D">
      <w:pPr>
        <w:ind w:left="708" w:hanging="708"/>
        <w:jc w:val="center"/>
      </w:pP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  <w:t xml:space="preserve">         </w:t>
      </w:r>
      <w:r w:rsidRPr="0041202A">
        <w:rPr>
          <w:rFonts w:ascii="Calibri" w:hAnsi="Calibri" w:cs="Calibri"/>
          <w:bCs/>
          <w:sz w:val="20"/>
          <w:szCs w:val="20"/>
        </w:rPr>
        <w:t>JEFE DE UNIDAD ACADÉMICA</w:t>
      </w:r>
    </w:p>
    <w:p w14:paraId="31015DE4" w14:textId="77777777" w:rsidR="0032378D" w:rsidRDefault="0032378D" w:rsidP="0032378D">
      <w:pPr>
        <w:jc w:val="both"/>
      </w:pPr>
    </w:p>
    <w:p w14:paraId="0D8A44BC" w14:textId="7251E862" w:rsidR="0032378D" w:rsidRPr="0032378D" w:rsidRDefault="0032378D" w:rsidP="0032378D">
      <w:pPr>
        <w:ind w:left="709" w:hanging="619"/>
        <w:rPr>
          <w:rFonts w:cs="Calibri"/>
          <w:sz w:val="18"/>
          <w:szCs w:val="18"/>
        </w:rPr>
      </w:pPr>
    </w:p>
    <w:p w14:paraId="0F2E2A61" w14:textId="7C26E9FE" w:rsidR="00665C4B" w:rsidRPr="0032378D" w:rsidRDefault="0032378D" w:rsidP="0032378D">
      <w:pPr>
        <w:rPr>
          <w:rFonts w:cs="Calibri"/>
          <w:sz w:val="18"/>
          <w:szCs w:val="18"/>
        </w:rPr>
      </w:pPr>
      <w:r>
        <w:rPr>
          <w:rFonts w:ascii="Calibri" w:hAnsi="Calibri" w:cs="Calibri"/>
          <w:bCs/>
          <w:sz w:val="20"/>
          <w:szCs w:val="20"/>
        </w:rPr>
        <w:t xml:space="preserve">        </w:t>
      </w:r>
    </w:p>
    <w:p w14:paraId="791C7E30" w14:textId="77777777" w:rsidR="00665C4B" w:rsidRPr="0041202A" w:rsidRDefault="00665C4B" w:rsidP="00665C4B">
      <w:pPr>
        <w:rPr>
          <w:rFonts w:ascii="Calibri" w:hAnsi="Calibri" w:cs="Calibri"/>
          <w:bCs/>
          <w:sz w:val="20"/>
          <w:szCs w:val="20"/>
        </w:rPr>
      </w:pPr>
    </w:p>
    <w:p w14:paraId="5521E50E" w14:textId="77777777" w:rsidR="00665C4B" w:rsidRPr="00C33280" w:rsidRDefault="00665C4B" w:rsidP="00665C4B">
      <w:pPr>
        <w:rPr>
          <w:rFonts w:cs="Calibri"/>
          <w:bCs/>
          <w:sz w:val="18"/>
          <w:szCs w:val="18"/>
        </w:rPr>
      </w:pPr>
    </w:p>
    <w:p w14:paraId="665E64FB" w14:textId="77777777" w:rsidR="00986F9C" w:rsidRPr="00C33280" w:rsidRDefault="00986F9C" w:rsidP="00665C4B">
      <w:pPr>
        <w:rPr>
          <w:rFonts w:cs="Calibri"/>
          <w:bCs/>
          <w:sz w:val="18"/>
          <w:szCs w:val="18"/>
        </w:rPr>
      </w:pPr>
    </w:p>
    <w:p w14:paraId="09AE2449" w14:textId="77777777" w:rsidR="00665C4B" w:rsidRPr="00C33280" w:rsidRDefault="00665C4B" w:rsidP="00665C4B">
      <w:pPr>
        <w:rPr>
          <w:rFonts w:cs="Calibri"/>
          <w:bCs/>
          <w:sz w:val="18"/>
          <w:szCs w:val="18"/>
        </w:rPr>
      </w:pPr>
    </w:p>
    <w:p w14:paraId="78B2AE67" w14:textId="77777777" w:rsidR="00665C4B" w:rsidRPr="00C33280" w:rsidRDefault="00665C4B" w:rsidP="00665C4B">
      <w:pPr>
        <w:rPr>
          <w:rFonts w:cs="Calibri"/>
          <w:bCs/>
          <w:sz w:val="18"/>
          <w:szCs w:val="18"/>
        </w:rPr>
      </w:pPr>
    </w:p>
    <w:p w14:paraId="79D993DC" w14:textId="77777777" w:rsidR="00665C4B" w:rsidRPr="00C33280" w:rsidRDefault="00665C4B" w:rsidP="00665C4B">
      <w:pPr>
        <w:rPr>
          <w:rFonts w:cs="Calibri"/>
          <w:bCs/>
          <w:sz w:val="18"/>
          <w:szCs w:val="18"/>
        </w:rPr>
      </w:pPr>
    </w:p>
    <w:p w14:paraId="2B0A553C" w14:textId="77777777" w:rsidR="00665C4B" w:rsidRPr="00C33280" w:rsidRDefault="00665C4B" w:rsidP="00665C4B">
      <w:pPr>
        <w:rPr>
          <w:rFonts w:cs="Calibri"/>
          <w:bCs/>
          <w:sz w:val="18"/>
          <w:szCs w:val="18"/>
        </w:rPr>
      </w:pPr>
    </w:p>
    <w:p w14:paraId="0A5BE547" w14:textId="77777777" w:rsidR="005959B5" w:rsidRDefault="005959B5" w:rsidP="00356350">
      <w:pPr>
        <w:spacing w:after="240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494198B" w14:textId="77777777" w:rsidR="005959B5" w:rsidRDefault="005959B5" w:rsidP="00356350">
      <w:pPr>
        <w:spacing w:after="240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BEAE54C" w14:textId="77777777" w:rsidR="005959B5" w:rsidRDefault="005959B5" w:rsidP="00356350">
      <w:pPr>
        <w:spacing w:after="240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794CA83" w14:textId="77777777" w:rsidR="005959B5" w:rsidRDefault="005959B5" w:rsidP="00356350">
      <w:pPr>
        <w:spacing w:after="240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8DF62AB" w14:textId="77777777" w:rsidR="005959B5" w:rsidRDefault="005959B5" w:rsidP="00356350">
      <w:pPr>
        <w:spacing w:after="240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0A61094" w14:textId="77777777" w:rsidR="005959B5" w:rsidRDefault="005959B5" w:rsidP="00356350">
      <w:pPr>
        <w:spacing w:after="240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40A3F85" w14:textId="77777777" w:rsidR="005959B5" w:rsidRDefault="005959B5" w:rsidP="00356350">
      <w:pPr>
        <w:spacing w:after="240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214E76C" w14:textId="77777777" w:rsidR="005959B5" w:rsidRDefault="005959B5" w:rsidP="00356350">
      <w:pPr>
        <w:spacing w:after="240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C1DFFA8" w14:textId="77777777" w:rsidR="005959B5" w:rsidRDefault="005959B5" w:rsidP="00356350">
      <w:pPr>
        <w:spacing w:after="240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4724417" w14:textId="77777777" w:rsidR="005959B5" w:rsidRDefault="005959B5" w:rsidP="00356350">
      <w:pPr>
        <w:spacing w:after="240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71BC305" w14:textId="77777777" w:rsidR="005959B5" w:rsidRDefault="005959B5" w:rsidP="00356350">
      <w:pPr>
        <w:spacing w:after="240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28051B7" w14:textId="77777777" w:rsidR="005959B5" w:rsidRDefault="005959B5" w:rsidP="00356350">
      <w:pPr>
        <w:spacing w:after="240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8C2F816" w14:textId="10B1A26D" w:rsidR="005959B5" w:rsidRDefault="005959B5" w:rsidP="00356350">
      <w:pPr>
        <w:spacing w:after="240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9B0DE95" w14:textId="4641DACB" w:rsidR="005959B5" w:rsidRDefault="005959B5" w:rsidP="00356350">
      <w:pPr>
        <w:spacing w:after="240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1826E25" w14:textId="3E08724E" w:rsidR="00356350" w:rsidRPr="008E660A" w:rsidRDefault="00356350" w:rsidP="00356350">
      <w:pPr>
        <w:spacing w:after="240"/>
        <w:jc w:val="center"/>
        <w:rPr>
          <w:rFonts w:asciiTheme="minorHAnsi" w:hAnsiTheme="minorHAnsi" w:cstheme="minorHAnsi"/>
          <w:bCs/>
        </w:rPr>
      </w:pPr>
      <w:r w:rsidRPr="00151038">
        <w:rPr>
          <w:rFonts w:asciiTheme="minorHAnsi" w:hAnsiTheme="minorHAnsi" w:cstheme="minorHAnsi"/>
          <w:b/>
          <w:sz w:val="32"/>
          <w:szCs w:val="32"/>
        </w:rPr>
        <w:t>SÍLABO</w:t>
      </w:r>
      <w:r>
        <w:rPr>
          <w:rFonts w:asciiTheme="minorHAnsi" w:hAnsiTheme="minorHAnsi" w:cstheme="minorHAnsi"/>
          <w:b/>
          <w:sz w:val="32"/>
          <w:szCs w:val="32"/>
        </w:rPr>
        <w:t xml:space="preserve"> DE </w:t>
      </w:r>
      <w:r w:rsidRPr="008E660A">
        <w:rPr>
          <w:rFonts w:asciiTheme="minorHAnsi" w:hAnsiTheme="minorHAnsi" w:cstheme="minorHAnsi"/>
          <w:bCs/>
          <w:sz w:val="32"/>
          <w:szCs w:val="32"/>
        </w:rPr>
        <w:t>………..</w:t>
      </w:r>
    </w:p>
    <w:p w14:paraId="13C857E9" w14:textId="00032666" w:rsidR="00356350" w:rsidRPr="005959B5" w:rsidRDefault="00356350" w:rsidP="005959B5">
      <w:pPr>
        <w:pStyle w:val="Prrafodelista"/>
        <w:widowControl/>
        <w:numPr>
          <w:ilvl w:val="0"/>
          <w:numId w:val="25"/>
        </w:numPr>
        <w:spacing w:before="240" w:after="24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959B5">
        <w:rPr>
          <w:rFonts w:asciiTheme="minorHAnsi" w:hAnsiTheme="minorHAnsi" w:cstheme="minorHAnsi"/>
          <w:b/>
          <w:bCs/>
          <w:sz w:val="20"/>
          <w:szCs w:val="20"/>
        </w:rPr>
        <w:t>DATOS GENERALES:</w:t>
      </w:r>
    </w:p>
    <w:p w14:paraId="07E150A7" w14:textId="77777777" w:rsidR="00356350" w:rsidRPr="00FA2770" w:rsidRDefault="00356350" w:rsidP="00356350">
      <w:pPr>
        <w:pStyle w:val="Prrafodelista"/>
        <w:spacing w:before="240" w:after="240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aconcuadrcula"/>
        <w:tblW w:w="9103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"/>
        <w:gridCol w:w="4339"/>
        <w:gridCol w:w="294"/>
        <w:gridCol w:w="3849"/>
      </w:tblGrid>
      <w:tr w:rsidR="00356350" w14:paraId="0E50AB54" w14:textId="77777777" w:rsidTr="00370D93">
        <w:trPr>
          <w:trHeight w:val="240"/>
        </w:trPr>
        <w:tc>
          <w:tcPr>
            <w:tcW w:w="621" w:type="dxa"/>
          </w:tcPr>
          <w:p w14:paraId="69DFC353" w14:textId="77777777" w:rsidR="00356350" w:rsidRPr="00783A67" w:rsidRDefault="00356350" w:rsidP="00370D9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339" w:type="dxa"/>
          </w:tcPr>
          <w:p w14:paraId="48552AE2" w14:textId="77777777" w:rsidR="00356350" w:rsidRPr="00783A67" w:rsidRDefault="00356350" w:rsidP="00370D9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3A67">
              <w:rPr>
                <w:rFonts w:asciiTheme="minorHAnsi" w:hAnsiTheme="minorHAnsi" w:cstheme="minorHAnsi"/>
                <w:b/>
                <w:sz w:val="20"/>
                <w:szCs w:val="20"/>
              </w:rPr>
              <w:t>PROGRAMA DE ESTUDIOS</w:t>
            </w:r>
            <w:r w:rsidRPr="00783A67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</w:p>
        </w:tc>
        <w:tc>
          <w:tcPr>
            <w:tcW w:w="294" w:type="dxa"/>
          </w:tcPr>
          <w:p w14:paraId="065AF0E1" w14:textId="77777777" w:rsidR="00356350" w:rsidRPr="00783A67" w:rsidRDefault="00356350" w:rsidP="00370D9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49" w:type="dxa"/>
          </w:tcPr>
          <w:p w14:paraId="69D793DE" w14:textId="77777777" w:rsidR="00356350" w:rsidRPr="00783A67" w:rsidRDefault="00356350" w:rsidP="00370D9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PRODUCCION AGROPECUARIA</w:t>
            </w:r>
          </w:p>
        </w:tc>
      </w:tr>
      <w:tr w:rsidR="00356350" w14:paraId="099F517C" w14:textId="77777777" w:rsidTr="00370D93">
        <w:trPr>
          <w:trHeight w:val="240"/>
        </w:trPr>
        <w:tc>
          <w:tcPr>
            <w:tcW w:w="621" w:type="dxa"/>
          </w:tcPr>
          <w:p w14:paraId="47C97CC6" w14:textId="77777777" w:rsidR="00356350" w:rsidRPr="00783A67" w:rsidRDefault="00356350" w:rsidP="00370D9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339" w:type="dxa"/>
          </w:tcPr>
          <w:p w14:paraId="17C487CE" w14:textId="77777777" w:rsidR="00356350" w:rsidRPr="00783A67" w:rsidRDefault="00356350" w:rsidP="00370D9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3A67">
              <w:rPr>
                <w:rFonts w:asciiTheme="minorHAnsi" w:hAnsiTheme="minorHAnsi" w:cstheme="minorHAnsi"/>
                <w:b/>
                <w:sz w:val="20"/>
                <w:szCs w:val="20"/>
              </w:rPr>
              <w:t>MODULO FORMATIVO N°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8E660A">
              <w:rPr>
                <w:rFonts w:asciiTheme="minorHAnsi" w:hAnsiTheme="minorHAnsi" w:cstheme="minorHAnsi"/>
                <w:bCs/>
                <w:sz w:val="20"/>
                <w:szCs w:val="20"/>
              </w:rPr>
              <w:t>…</w:t>
            </w:r>
            <w:proofErr w:type="gramStart"/>
            <w:r w:rsidRPr="008E660A">
              <w:rPr>
                <w:rFonts w:asciiTheme="minorHAnsi" w:hAnsiTheme="minorHAnsi" w:cstheme="minorHAnsi"/>
                <w:bCs/>
                <w:sz w:val="20"/>
                <w:szCs w:val="20"/>
              </w:rPr>
              <w:t>…….</w:t>
            </w:r>
            <w:proofErr w:type="gramEnd"/>
            <w:r w:rsidRPr="008E660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r w:rsidRPr="00783A6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4" w:type="dxa"/>
          </w:tcPr>
          <w:p w14:paraId="699AB570" w14:textId="77777777" w:rsidR="00356350" w:rsidRPr="00783A67" w:rsidRDefault="00356350" w:rsidP="00370D9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49" w:type="dxa"/>
          </w:tcPr>
          <w:p w14:paraId="6F2F6E17" w14:textId="77777777" w:rsidR="00356350" w:rsidRDefault="00356350" w:rsidP="00370D9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6350" w14:paraId="22831D94" w14:textId="77777777" w:rsidTr="00370D93">
        <w:trPr>
          <w:trHeight w:val="252"/>
        </w:trPr>
        <w:tc>
          <w:tcPr>
            <w:tcW w:w="621" w:type="dxa"/>
          </w:tcPr>
          <w:p w14:paraId="4005AF87" w14:textId="77777777" w:rsidR="00356350" w:rsidRPr="00783A67" w:rsidRDefault="00356350" w:rsidP="00370D9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339" w:type="dxa"/>
          </w:tcPr>
          <w:p w14:paraId="352BB1B3" w14:textId="77777777" w:rsidR="00356350" w:rsidRPr="00783A67" w:rsidRDefault="00356350" w:rsidP="00370D9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3A67">
              <w:rPr>
                <w:rFonts w:asciiTheme="minorHAnsi" w:hAnsiTheme="minorHAnsi" w:cstheme="minorHAnsi"/>
                <w:b/>
                <w:sz w:val="20"/>
                <w:szCs w:val="20"/>
              </w:rPr>
              <w:t>UNIDAD DIDÁCTICA</w:t>
            </w:r>
          </w:p>
        </w:tc>
        <w:tc>
          <w:tcPr>
            <w:tcW w:w="294" w:type="dxa"/>
          </w:tcPr>
          <w:p w14:paraId="684CE9D4" w14:textId="77777777" w:rsidR="00356350" w:rsidRPr="00783A67" w:rsidRDefault="00356350" w:rsidP="00370D9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49" w:type="dxa"/>
          </w:tcPr>
          <w:p w14:paraId="69B366FE" w14:textId="77777777" w:rsidR="00356350" w:rsidRPr="00783A67" w:rsidRDefault="00356350" w:rsidP="00370D9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56350" w14:paraId="6741A112" w14:textId="77777777" w:rsidTr="00370D93">
        <w:trPr>
          <w:trHeight w:val="240"/>
        </w:trPr>
        <w:tc>
          <w:tcPr>
            <w:tcW w:w="621" w:type="dxa"/>
          </w:tcPr>
          <w:p w14:paraId="1B12818C" w14:textId="77777777" w:rsidR="00356350" w:rsidRPr="00783A67" w:rsidRDefault="00356350" w:rsidP="00370D9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1.4</w:t>
            </w:r>
          </w:p>
        </w:tc>
        <w:tc>
          <w:tcPr>
            <w:tcW w:w="4339" w:type="dxa"/>
          </w:tcPr>
          <w:p w14:paraId="300095FA" w14:textId="77777777" w:rsidR="00356350" w:rsidRPr="00783A67" w:rsidRDefault="00356350" w:rsidP="00370D9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3A67">
              <w:rPr>
                <w:rFonts w:asciiTheme="minorHAnsi" w:hAnsiTheme="minorHAnsi" w:cstheme="minorHAnsi"/>
                <w:b/>
                <w:sz w:val="20"/>
                <w:szCs w:val="20"/>
              </w:rPr>
              <w:t>CRÉDITOS ACADÉMICOS</w:t>
            </w:r>
          </w:p>
        </w:tc>
        <w:tc>
          <w:tcPr>
            <w:tcW w:w="294" w:type="dxa"/>
          </w:tcPr>
          <w:p w14:paraId="2186618D" w14:textId="77777777" w:rsidR="00356350" w:rsidRPr="00783A67" w:rsidRDefault="00356350" w:rsidP="00370D9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49" w:type="dxa"/>
          </w:tcPr>
          <w:p w14:paraId="3B592DDF" w14:textId="77777777" w:rsidR="00356350" w:rsidRDefault="00356350" w:rsidP="00370D9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FA2770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FA2770">
              <w:rPr>
                <w:rFonts w:asciiTheme="minorHAnsi" w:hAnsiTheme="minorHAnsi" w:cstheme="minorHAnsi"/>
                <w:sz w:val="20"/>
                <w:szCs w:val="20"/>
              </w:rPr>
              <w:t xml:space="preserve">T –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FA2770">
              <w:rPr>
                <w:rFonts w:asciiTheme="minorHAnsi" w:hAnsiTheme="minorHAnsi" w:cstheme="minorHAnsi"/>
                <w:sz w:val="20"/>
                <w:szCs w:val="20"/>
              </w:rPr>
              <w:t>P)</w:t>
            </w:r>
          </w:p>
        </w:tc>
      </w:tr>
      <w:tr w:rsidR="00356350" w14:paraId="72606CF3" w14:textId="77777777" w:rsidTr="00370D93">
        <w:trPr>
          <w:trHeight w:val="240"/>
        </w:trPr>
        <w:tc>
          <w:tcPr>
            <w:tcW w:w="621" w:type="dxa"/>
          </w:tcPr>
          <w:p w14:paraId="5BCD204E" w14:textId="77777777" w:rsidR="00356350" w:rsidRPr="00783A67" w:rsidRDefault="00356350" w:rsidP="00370D9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4339" w:type="dxa"/>
          </w:tcPr>
          <w:p w14:paraId="675D3856" w14:textId="77777777" w:rsidR="00356350" w:rsidRPr="00783A67" w:rsidRDefault="00356350" w:rsidP="00370D9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3A67">
              <w:rPr>
                <w:rFonts w:asciiTheme="minorHAnsi" w:hAnsiTheme="minorHAnsi" w:cstheme="minorHAnsi"/>
                <w:b/>
                <w:sz w:val="20"/>
                <w:szCs w:val="20"/>
              </w:rPr>
              <w:t>HORAS TOTALES</w:t>
            </w:r>
            <w:r w:rsidRPr="00783A67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</w:p>
        </w:tc>
        <w:tc>
          <w:tcPr>
            <w:tcW w:w="294" w:type="dxa"/>
          </w:tcPr>
          <w:p w14:paraId="7E471993" w14:textId="77777777" w:rsidR="00356350" w:rsidRPr="00783A67" w:rsidRDefault="00356350" w:rsidP="00370D9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49" w:type="dxa"/>
          </w:tcPr>
          <w:p w14:paraId="08AD108B" w14:textId="77777777" w:rsidR="00356350" w:rsidRDefault="00356350" w:rsidP="00370D9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770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356350" w14:paraId="2A1E7AA0" w14:textId="77777777" w:rsidTr="00370D93">
        <w:trPr>
          <w:trHeight w:val="240"/>
        </w:trPr>
        <w:tc>
          <w:tcPr>
            <w:tcW w:w="621" w:type="dxa"/>
          </w:tcPr>
          <w:p w14:paraId="784098EA" w14:textId="77777777" w:rsidR="00356350" w:rsidRPr="00783A67" w:rsidRDefault="00356350" w:rsidP="00370D9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1.6</w:t>
            </w:r>
          </w:p>
        </w:tc>
        <w:tc>
          <w:tcPr>
            <w:tcW w:w="4339" w:type="dxa"/>
          </w:tcPr>
          <w:p w14:paraId="613745E9" w14:textId="77777777" w:rsidR="00356350" w:rsidRPr="00783A67" w:rsidRDefault="00356350" w:rsidP="00370D9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3A67">
              <w:rPr>
                <w:rFonts w:asciiTheme="minorHAnsi" w:hAnsiTheme="minorHAnsi" w:cstheme="minorHAnsi"/>
                <w:b/>
                <w:sz w:val="20"/>
                <w:szCs w:val="20"/>
              </w:rPr>
              <w:t>HORAS SEMANALES</w:t>
            </w:r>
          </w:p>
        </w:tc>
        <w:tc>
          <w:tcPr>
            <w:tcW w:w="294" w:type="dxa"/>
          </w:tcPr>
          <w:p w14:paraId="2081F40E" w14:textId="77777777" w:rsidR="00356350" w:rsidRPr="00783A67" w:rsidRDefault="00356350" w:rsidP="00370D9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49" w:type="dxa"/>
          </w:tcPr>
          <w:p w14:paraId="347C92F4" w14:textId="77777777" w:rsidR="00356350" w:rsidRDefault="00356350" w:rsidP="00370D9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 (1</w:t>
            </w:r>
            <w:r w:rsidRPr="00FA2770">
              <w:rPr>
                <w:rFonts w:asciiTheme="minorHAnsi" w:hAnsiTheme="minorHAnsi" w:cstheme="minorHAnsi"/>
                <w:sz w:val="20"/>
                <w:szCs w:val="20"/>
              </w:rPr>
              <w:t xml:space="preserve">T –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FA2770">
              <w:rPr>
                <w:rFonts w:asciiTheme="minorHAnsi" w:hAnsiTheme="minorHAnsi" w:cstheme="minorHAnsi"/>
                <w:sz w:val="20"/>
                <w:szCs w:val="20"/>
              </w:rPr>
              <w:t>P)</w:t>
            </w:r>
          </w:p>
        </w:tc>
      </w:tr>
      <w:tr w:rsidR="00356350" w14:paraId="3EB9F718" w14:textId="77777777" w:rsidTr="00370D93">
        <w:trPr>
          <w:trHeight w:val="240"/>
        </w:trPr>
        <w:tc>
          <w:tcPr>
            <w:tcW w:w="621" w:type="dxa"/>
          </w:tcPr>
          <w:p w14:paraId="6E5319C0" w14:textId="77777777" w:rsidR="00356350" w:rsidRPr="00783A67" w:rsidRDefault="00356350" w:rsidP="00370D9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1.7</w:t>
            </w:r>
          </w:p>
        </w:tc>
        <w:tc>
          <w:tcPr>
            <w:tcW w:w="4339" w:type="dxa"/>
          </w:tcPr>
          <w:p w14:paraId="050FBB7D" w14:textId="77777777" w:rsidR="00356350" w:rsidRPr="00783A67" w:rsidRDefault="00356350" w:rsidP="00370D9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3A67">
              <w:rPr>
                <w:rFonts w:asciiTheme="minorHAnsi" w:hAnsiTheme="minorHAnsi" w:cstheme="minorHAnsi"/>
                <w:b/>
                <w:sz w:val="20"/>
                <w:szCs w:val="20"/>
              </w:rPr>
              <w:t>PERIODO LECTIVO</w:t>
            </w:r>
          </w:p>
        </w:tc>
        <w:tc>
          <w:tcPr>
            <w:tcW w:w="294" w:type="dxa"/>
          </w:tcPr>
          <w:p w14:paraId="47984AB4" w14:textId="77777777" w:rsidR="00356350" w:rsidRPr="00783A67" w:rsidRDefault="00356350" w:rsidP="00370D9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49" w:type="dxa"/>
          </w:tcPr>
          <w:p w14:paraId="3876C03F" w14:textId="77777777" w:rsidR="00356350" w:rsidRDefault="00356350" w:rsidP="00370D9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770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FA2770">
              <w:rPr>
                <w:rFonts w:asciiTheme="minorHAnsi" w:hAnsiTheme="minorHAnsi" w:cstheme="minorHAnsi"/>
                <w:sz w:val="20"/>
                <w:szCs w:val="20"/>
              </w:rPr>
              <w:t>- I</w:t>
            </w:r>
          </w:p>
        </w:tc>
      </w:tr>
      <w:tr w:rsidR="00356350" w14:paraId="69826B9A" w14:textId="77777777" w:rsidTr="00370D93">
        <w:trPr>
          <w:trHeight w:val="240"/>
        </w:trPr>
        <w:tc>
          <w:tcPr>
            <w:tcW w:w="621" w:type="dxa"/>
          </w:tcPr>
          <w:p w14:paraId="7F49351F" w14:textId="77777777" w:rsidR="00356350" w:rsidRPr="00783A67" w:rsidRDefault="00356350" w:rsidP="00370D9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1.8</w:t>
            </w:r>
          </w:p>
        </w:tc>
        <w:tc>
          <w:tcPr>
            <w:tcW w:w="4339" w:type="dxa"/>
          </w:tcPr>
          <w:p w14:paraId="3687EB8F" w14:textId="77777777" w:rsidR="00356350" w:rsidRPr="00783A67" w:rsidRDefault="00356350" w:rsidP="00370D9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3A67">
              <w:rPr>
                <w:rFonts w:asciiTheme="minorHAnsi" w:hAnsiTheme="minorHAnsi" w:cstheme="minorBidi"/>
                <w:b/>
                <w:sz w:val="20"/>
                <w:szCs w:val="20"/>
              </w:rPr>
              <w:t>PERIODO ACADÉMICO</w:t>
            </w:r>
          </w:p>
        </w:tc>
        <w:tc>
          <w:tcPr>
            <w:tcW w:w="294" w:type="dxa"/>
          </w:tcPr>
          <w:p w14:paraId="1764AC30" w14:textId="77777777" w:rsidR="00356350" w:rsidRPr="00783A67" w:rsidRDefault="00356350" w:rsidP="00370D9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49" w:type="dxa"/>
          </w:tcPr>
          <w:p w14:paraId="0C2E5BBF" w14:textId="77777777" w:rsidR="00356350" w:rsidRDefault="00356350" w:rsidP="00370D9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770">
              <w:rPr>
                <w:rFonts w:asciiTheme="minorHAnsi" w:hAnsiTheme="minorHAnsi" w:cstheme="minorHAnsi"/>
                <w:sz w:val="20"/>
                <w:szCs w:val="20"/>
              </w:rPr>
              <w:t>I o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II</w:t>
            </w:r>
            <w:r w:rsidRPr="00FA2770">
              <w:rPr>
                <w:rFonts w:asciiTheme="minorHAnsi" w:hAnsiTheme="minorHAnsi" w:cstheme="minorHAnsi"/>
                <w:sz w:val="20"/>
                <w:szCs w:val="20"/>
              </w:rPr>
              <w:t xml:space="preserve"> o V</w:t>
            </w:r>
          </w:p>
        </w:tc>
      </w:tr>
      <w:tr w:rsidR="00356350" w14:paraId="3012D484" w14:textId="77777777" w:rsidTr="00370D93">
        <w:trPr>
          <w:trHeight w:val="333"/>
        </w:trPr>
        <w:tc>
          <w:tcPr>
            <w:tcW w:w="621" w:type="dxa"/>
          </w:tcPr>
          <w:p w14:paraId="4B66DC25" w14:textId="77777777" w:rsidR="00356350" w:rsidRPr="00783A67" w:rsidRDefault="00356350" w:rsidP="00370D9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1.9</w:t>
            </w:r>
          </w:p>
        </w:tc>
        <w:tc>
          <w:tcPr>
            <w:tcW w:w="4339" w:type="dxa"/>
          </w:tcPr>
          <w:p w14:paraId="4418522E" w14:textId="77777777" w:rsidR="00356350" w:rsidRPr="00783A67" w:rsidRDefault="00356350" w:rsidP="00370D9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3A67">
              <w:rPr>
                <w:rFonts w:asciiTheme="minorHAnsi" w:hAnsiTheme="minorHAnsi" w:cstheme="minorHAnsi"/>
                <w:b/>
                <w:sz w:val="20"/>
                <w:szCs w:val="20"/>
              </w:rPr>
              <w:t>FECHA INICIO Y TERMINO</w:t>
            </w:r>
          </w:p>
        </w:tc>
        <w:tc>
          <w:tcPr>
            <w:tcW w:w="294" w:type="dxa"/>
          </w:tcPr>
          <w:p w14:paraId="74158746" w14:textId="77777777" w:rsidR="00356350" w:rsidRPr="00783A67" w:rsidRDefault="00356350" w:rsidP="00370D9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49" w:type="dxa"/>
          </w:tcPr>
          <w:p w14:paraId="78F37D17" w14:textId="77777777" w:rsidR="00356350" w:rsidRDefault="00356350" w:rsidP="00370D9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06</w:t>
            </w:r>
            <w:r w:rsidRPr="00FA2770">
              <w:rPr>
                <w:rFonts w:asciiTheme="minorHAnsi" w:hAnsiTheme="minorHAnsi" w:cstheme="minorHAnsi"/>
                <w:sz w:val="20"/>
                <w:szCs w:val="20"/>
              </w:rPr>
              <w:t>/0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FA2770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FA2770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07</w:t>
            </w:r>
            <w:r w:rsidRPr="00FA2770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08</w:t>
            </w:r>
            <w:r w:rsidRPr="00FA2770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FA27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356350" w14:paraId="3354828E" w14:textId="77777777" w:rsidTr="00370D93">
        <w:trPr>
          <w:trHeight w:val="240"/>
        </w:trPr>
        <w:tc>
          <w:tcPr>
            <w:tcW w:w="621" w:type="dxa"/>
          </w:tcPr>
          <w:p w14:paraId="5D6F9ADA" w14:textId="77777777" w:rsidR="00356350" w:rsidRPr="00783A67" w:rsidRDefault="00356350" w:rsidP="00370D9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1.10</w:t>
            </w:r>
          </w:p>
        </w:tc>
        <w:tc>
          <w:tcPr>
            <w:tcW w:w="4339" w:type="dxa"/>
          </w:tcPr>
          <w:p w14:paraId="1D94814D" w14:textId="77777777" w:rsidR="00356350" w:rsidRPr="00783A67" w:rsidRDefault="00356350" w:rsidP="00370D9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3A67">
              <w:rPr>
                <w:rFonts w:asciiTheme="minorHAnsi" w:hAnsiTheme="minorHAnsi" w:cstheme="minorHAnsi"/>
                <w:b/>
                <w:sz w:val="20"/>
                <w:szCs w:val="20"/>
              </w:rPr>
              <w:t>TURNO</w:t>
            </w:r>
          </w:p>
        </w:tc>
        <w:tc>
          <w:tcPr>
            <w:tcW w:w="294" w:type="dxa"/>
          </w:tcPr>
          <w:p w14:paraId="65313439" w14:textId="77777777" w:rsidR="00356350" w:rsidRPr="00783A67" w:rsidRDefault="00356350" w:rsidP="00370D9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49" w:type="dxa"/>
          </w:tcPr>
          <w:p w14:paraId="2BAD52F6" w14:textId="77777777" w:rsidR="00356350" w:rsidRDefault="00356350" w:rsidP="00370D9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0F59">
              <w:rPr>
                <w:rFonts w:asciiTheme="minorHAnsi" w:hAnsiTheme="minorHAnsi" w:cstheme="minorHAnsi"/>
                <w:sz w:val="20"/>
                <w:szCs w:val="20"/>
              </w:rPr>
              <w:t>Diurno (Mañana)</w:t>
            </w:r>
          </w:p>
        </w:tc>
      </w:tr>
      <w:tr w:rsidR="00356350" w14:paraId="4FB13363" w14:textId="77777777" w:rsidTr="00370D93">
        <w:trPr>
          <w:trHeight w:val="240"/>
        </w:trPr>
        <w:tc>
          <w:tcPr>
            <w:tcW w:w="621" w:type="dxa"/>
          </w:tcPr>
          <w:p w14:paraId="4C215D99" w14:textId="77777777" w:rsidR="00356350" w:rsidRPr="00783A67" w:rsidRDefault="00356350" w:rsidP="00370D9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1.11</w:t>
            </w:r>
          </w:p>
        </w:tc>
        <w:tc>
          <w:tcPr>
            <w:tcW w:w="4339" w:type="dxa"/>
          </w:tcPr>
          <w:p w14:paraId="37109285" w14:textId="77777777" w:rsidR="00356350" w:rsidRPr="00783A67" w:rsidRDefault="00356350" w:rsidP="00370D9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3A67">
              <w:rPr>
                <w:rFonts w:asciiTheme="minorHAnsi" w:hAnsiTheme="minorHAnsi" w:cstheme="minorHAnsi"/>
                <w:b/>
                <w:sz w:val="20"/>
                <w:szCs w:val="20"/>
              </w:rPr>
              <w:t>DOCENTE</w:t>
            </w:r>
          </w:p>
        </w:tc>
        <w:tc>
          <w:tcPr>
            <w:tcW w:w="294" w:type="dxa"/>
          </w:tcPr>
          <w:p w14:paraId="11D1CD4A" w14:textId="77777777" w:rsidR="00356350" w:rsidRPr="00783A67" w:rsidRDefault="00356350" w:rsidP="00370D9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49" w:type="dxa"/>
          </w:tcPr>
          <w:p w14:paraId="38BD429C" w14:textId="77777777" w:rsidR="00356350" w:rsidRDefault="00356350" w:rsidP="00370D9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ING. EDGAR WALTER INGA MARQUEZ</w:t>
            </w:r>
          </w:p>
        </w:tc>
      </w:tr>
      <w:tr w:rsidR="00356350" w14:paraId="7D05F1AF" w14:textId="77777777" w:rsidTr="00370D93">
        <w:trPr>
          <w:trHeight w:val="492"/>
        </w:trPr>
        <w:tc>
          <w:tcPr>
            <w:tcW w:w="621" w:type="dxa"/>
          </w:tcPr>
          <w:p w14:paraId="5C0D3933" w14:textId="77777777" w:rsidR="00356350" w:rsidRPr="00783A67" w:rsidRDefault="00356350" w:rsidP="00370D9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1.12</w:t>
            </w:r>
          </w:p>
        </w:tc>
        <w:tc>
          <w:tcPr>
            <w:tcW w:w="4339" w:type="dxa"/>
          </w:tcPr>
          <w:p w14:paraId="02584A60" w14:textId="77777777" w:rsidR="00356350" w:rsidRPr="00783A67" w:rsidRDefault="00356350" w:rsidP="00370D9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3A67">
              <w:rPr>
                <w:rFonts w:asciiTheme="minorHAnsi" w:hAnsiTheme="minorHAnsi" w:cstheme="minorHAnsi"/>
                <w:b/>
                <w:sz w:val="20"/>
                <w:szCs w:val="20"/>
              </w:rPr>
              <w:t>CORREO ELECTRONICO / CORREO INSTITUCIONAL</w:t>
            </w:r>
          </w:p>
        </w:tc>
        <w:tc>
          <w:tcPr>
            <w:tcW w:w="294" w:type="dxa"/>
          </w:tcPr>
          <w:p w14:paraId="1029E71F" w14:textId="77777777" w:rsidR="00356350" w:rsidRPr="00783A67" w:rsidRDefault="00356350" w:rsidP="00370D9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49" w:type="dxa"/>
          </w:tcPr>
          <w:p w14:paraId="3294441E" w14:textId="77777777" w:rsidR="00356350" w:rsidRDefault="00356350" w:rsidP="00370D9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Edwim_2212@hotmail.com</w:t>
            </w:r>
          </w:p>
        </w:tc>
      </w:tr>
    </w:tbl>
    <w:p w14:paraId="6815CF04" w14:textId="77777777" w:rsidR="00356350" w:rsidRPr="00783A67" w:rsidRDefault="00356350" w:rsidP="00356350">
      <w:pPr>
        <w:jc w:val="both"/>
        <w:rPr>
          <w:rFonts w:asciiTheme="minorHAnsi" w:hAnsiTheme="minorHAnsi" w:cstheme="minorHAnsi"/>
          <w:sz w:val="14"/>
          <w:szCs w:val="14"/>
        </w:rPr>
      </w:pPr>
    </w:p>
    <w:p w14:paraId="27B3C3D1" w14:textId="1E151E45" w:rsidR="00356350" w:rsidRPr="00783A67" w:rsidRDefault="00356350" w:rsidP="005959B5">
      <w:pPr>
        <w:pStyle w:val="Prrafodelista"/>
        <w:widowControl/>
        <w:numPr>
          <w:ilvl w:val="0"/>
          <w:numId w:val="25"/>
        </w:numPr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83A67">
        <w:rPr>
          <w:rFonts w:asciiTheme="minorHAnsi" w:hAnsiTheme="minorHAnsi" w:cstheme="minorHAnsi"/>
          <w:b/>
          <w:bCs/>
          <w:sz w:val="20"/>
          <w:szCs w:val="20"/>
        </w:rPr>
        <w:t>SUMILLA:</w:t>
      </w:r>
    </w:p>
    <w:p w14:paraId="366BE9F7" w14:textId="77777777" w:rsidR="00356350" w:rsidRPr="00783A67" w:rsidRDefault="00356350" w:rsidP="00356350">
      <w:pPr>
        <w:tabs>
          <w:tab w:val="left" w:pos="993"/>
        </w:tabs>
        <w:ind w:left="284"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64FB75AE" w14:textId="77777777" w:rsidR="00356350" w:rsidRPr="00783A67" w:rsidRDefault="00356350" w:rsidP="00356350">
      <w:pPr>
        <w:tabs>
          <w:tab w:val="left" w:pos="993"/>
        </w:tabs>
        <w:ind w:left="284"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1DDE82F5" w14:textId="77777777" w:rsidR="00356350" w:rsidRPr="00783A67" w:rsidRDefault="00356350" w:rsidP="00356350">
      <w:pPr>
        <w:tabs>
          <w:tab w:val="left" w:pos="993"/>
        </w:tabs>
        <w:ind w:left="284"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7C52B64F" w14:textId="77777777" w:rsidR="00356350" w:rsidRPr="00783A67" w:rsidRDefault="00356350" w:rsidP="00356350">
      <w:pPr>
        <w:tabs>
          <w:tab w:val="left" w:pos="993"/>
        </w:tabs>
        <w:ind w:left="284"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0C28F594" w14:textId="77777777" w:rsidR="00356350" w:rsidRPr="00783A67" w:rsidRDefault="00356350" w:rsidP="00356350">
      <w:pPr>
        <w:tabs>
          <w:tab w:val="left" w:pos="993"/>
        </w:tabs>
        <w:ind w:left="284"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1A61F26E" w14:textId="77777777" w:rsidR="00356350" w:rsidRPr="00FA2770" w:rsidRDefault="00356350" w:rsidP="005959B5">
      <w:pPr>
        <w:pStyle w:val="Prrafodelista"/>
        <w:widowControl/>
        <w:numPr>
          <w:ilvl w:val="0"/>
          <w:numId w:val="25"/>
        </w:numPr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A2770">
        <w:rPr>
          <w:rFonts w:asciiTheme="minorHAnsi" w:hAnsiTheme="minorHAnsi" w:cstheme="minorHAnsi"/>
          <w:b/>
          <w:bCs/>
          <w:sz w:val="20"/>
          <w:szCs w:val="20"/>
        </w:rPr>
        <w:t>UNIDAD DE COMPETENCIA ESPECIFICA O TÉCNICA DEL MÓDULO/</w:t>
      </w:r>
      <w:r w:rsidRPr="00F90C86">
        <w:rPr>
          <w:rFonts w:asciiTheme="minorHAnsi" w:hAnsiTheme="minorHAnsi" w:cstheme="minorHAnsi"/>
          <w:b/>
          <w:bCs/>
          <w:color w:val="FF0000"/>
          <w:sz w:val="20"/>
          <w:szCs w:val="20"/>
        </w:rPr>
        <w:t>COMPETENCIA PARA LA EMPLEABILIDAD</w:t>
      </w:r>
    </w:p>
    <w:p w14:paraId="3A9E1A43" w14:textId="77777777" w:rsidR="00356350" w:rsidRPr="00FA2770" w:rsidRDefault="00356350" w:rsidP="00356350">
      <w:pPr>
        <w:ind w:left="284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E624DEF" w14:textId="77777777" w:rsidR="00356350" w:rsidRPr="00783A67" w:rsidRDefault="00356350" w:rsidP="00356350">
      <w:pPr>
        <w:tabs>
          <w:tab w:val="left" w:pos="993"/>
        </w:tabs>
        <w:ind w:left="284"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7C54C29B" w14:textId="77777777" w:rsidR="00356350" w:rsidRPr="00783A67" w:rsidRDefault="00356350" w:rsidP="00356350">
      <w:pPr>
        <w:tabs>
          <w:tab w:val="left" w:pos="993"/>
        </w:tabs>
        <w:ind w:left="284"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5ABAAD04" w14:textId="77777777" w:rsidR="00356350" w:rsidRDefault="00356350" w:rsidP="00356350">
      <w:pPr>
        <w:tabs>
          <w:tab w:val="left" w:pos="993"/>
        </w:tabs>
        <w:ind w:left="284"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468C6445" w14:textId="77777777" w:rsidR="00356350" w:rsidRPr="00783A67" w:rsidRDefault="00356350" w:rsidP="00356350">
      <w:pPr>
        <w:tabs>
          <w:tab w:val="left" w:pos="993"/>
        </w:tabs>
        <w:ind w:left="284"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12EF8189" w14:textId="77777777" w:rsidR="00356350" w:rsidRPr="00783A67" w:rsidRDefault="00356350" w:rsidP="00356350">
      <w:pPr>
        <w:tabs>
          <w:tab w:val="left" w:pos="993"/>
        </w:tabs>
        <w:ind w:left="284"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09492FC7" w14:textId="77777777" w:rsidR="00356350" w:rsidRPr="00783A67" w:rsidRDefault="00356350" w:rsidP="00356350">
      <w:pPr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57BA91F3" w14:textId="77777777" w:rsidR="00356350" w:rsidRPr="00FA2770" w:rsidRDefault="00356350" w:rsidP="005959B5">
      <w:pPr>
        <w:pStyle w:val="Prrafodelista"/>
        <w:widowControl/>
        <w:numPr>
          <w:ilvl w:val="0"/>
          <w:numId w:val="25"/>
        </w:numPr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A2770">
        <w:rPr>
          <w:rFonts w:asciiTheme="minorHAnsi" w:hAnsiTheme="minorHAnsi" w:cstheme="minorHAnsi"/>
          <w:b/>
          <w:bCs/>
          <w:sz w:val="20"/>
          <w:szCs w:val="20"/>
        </w:rPr>
        <w:t>CAPACIDADES E INDICADORES DE LOGRO DE LA UNIDAD DIDÁCTICA:</w:t>
      </w:r>
    </w:p>
    <w:p w14:paraId="2B7DFB02" w14:textId="77777777" w:rsidR="00356350" w:rsidRPr="00547B48" w:rsidRDefault="00356350" w:rsidP="00356350">
      <w:pPr>
        <w:pStyle w:val="Prrafodelista"/>
        <w:ind w:left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aconcuadrcula"/>
        <w:tblW w:w="9072" w:type="dxa"/>
        <w:tblInd w:w="392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3209"/>
        <w:gridCol w:w="5863"/>
      </w:tblGrid>
      <w:tr w:rsidR="00356350" w:rsidRPr="00FA2770" w14:paraId="6B15BBF3" w14:textId="77777777" w:rsidTr="00370D93">
        <w:trPr>
          <w:trHeight w:val="485"/>
        </w:trPr>
        <w:tc>
          <w:tcPr>
            <w:tcW w:w="3209" w:type="dxa"/>
            <w:shd w:val="clear" w:color="auto" w:fill="990000"/>
            <w:vAlign w:val="center"/>
          </w:tcPr>
          <w:p w14:paraId="1B134C80" w14:textId="77777777" w:rsidR="00356350" w:rsidRPr="00FA2770" w:rsidRDefault="00356350" w:rsidP="00370D93">
            <w:pPr>
              <w:jc w:val="center"/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</w:pPr>
            <w:r w:rsidRPr="00FA2770"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  <w:t>CAPACIDAD TÉCNICA O ESPECÍFICA/EMPLEABILIDAD</w:t>
            </w:r>
          </w:p>
        </w:tc>
        <w:tc>
          <w:tcPr>
            <w:tcW w:w="5863" w:type="dxa"/>
            <w:shd w:val="clear" w:color="auto" w:fill="990000"/>
            <w:vAlign w:val="center"/>
          </w:tcPr>
          <w:p w14:paraId="4E6A9CFF" w14:textId="77777777" w:rsidR="00356350" w:rsidRPr="00FA2770" w:rsidRDefault="00356350" w:rsidP="00370D93">
            <w:pPr>
              <w:jc w:val="center"/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</w:pPr>
            <w:r w:rsidRPr="00FA2770"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  <w:t>INDICADORES DE LOGRO DE LA CAPACIDAD</w:t>
            </w:r>
          </w:p>
        </w:tc>
      </w:tr>
      <w:tr w:rsidR="00356350" w:rsidRPr="00DB7D35" w14:paraId="6253E86F" w14:textId="77777777" w:rsidTr="00370D93">
        <w:trPr>
          <w:trHeight w:val="529"/>
        </w:trPr>
        <w:tc>
          <w:tcPr>
            <w:tcW w:w="3209" w:type="dxa"/>
            <w:vMerge w:val="restart"/>
            <w:vAlign w:val="center"/>
          </w:tcPr>
          <w:p w14:paraId="3BD846E6" w14:textId="77777777" w:rsidR="00356350" w:rsidRPr="00783A67" w:rsidRDefault="00356350" w:rsidP="00370D9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63" w:type="dxa"/>
            <w:vAlign w:val="center"/>
          </w:tcPr>
          <w:p w14:paraId="7324B580" w14:textId="77777777" w:rsidR="00356350" w:rsidRPr="00783A67" w:rsidRDefault="00356350" w:rsidP="00370D9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6350" w:rsidRPr="00DB7D35" w14:paraId="7313FA3A" w14:textId="77777777" w:rsidTr="00370D93">
        <w:trPr>
          <w:trHeight w:val="529"/>
        </w:trPr>
        <w:tc>
          <w:tcPr>
            <w:tcW w:w="3209" w:type="dxa"/>
            <w:vMerge/>
          </w:tcPr>
          <w:p w14:paraId="4808CAC2" w14:textId="77777777" w:rsidR="00356350" w:rsidRPr="00783A67" w:rsidRDefault="00356350" w:rsidP="00370D9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63" w:type="dxa"/>
            <w:vAlign w:val="center"/>
          </w:tcPr>
          <w:p w14:paraId="1457458D" w14:textId="77777777" w:rsidR="00356350" w:rsidRPr="00783A67" w:rsidRDefault="00356350" w:rsidP="00370D9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6350" w:rsidRPr="00DB7D35" w14:paraId="5F3B67A7" w14:textId="77777777" w:rsidTr="00370D93">
        <w:trPr>
          <w:trHeight w:val="529"/>
        </w:trPr>
        <w:tc>
          <w:tcPr>
            <w:tcW w:w="3209" w:type="dxa"/>
            <w:vMerge/>
          </w:tcPr>
          <w:p w14:paraId="60737243" w14:textId="77777777" w:rsidR="00356350" w:rsidRPr="00783A67" w:rsidRDefault="00356350" w:rsidP="00370D9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63" w:type="dxa"/>
            <w:vAlign w:val="center"/>
          </w:tcPr>
          <w:p w14:paraId="47F36375" w14:textId="77777777" w:rsidR="00356350" w:rsidRPr="00783A67" w:rsidRDefault="00356350" w:rsidP="00370D9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5045DF1" w14:textId="77777777" w:rsidR="00356350" w:rsidRDefault="00356350" w:rsidP="00356350">
      <w:pPr>
        <w:ind w:left="1080" w:hanging="540"/>
        <w:jc w:val="both"/>
        <w:rPr>
          <w:rFonts w:asciiTheme="minorHAnsi" w:hAnsiTheme="minorHAnsi" w:cstheme="minorHAnsi"/>
          <w:sz w:val="20"/>
          <w:szCs w:val="20"/>
        </w:rPr>
      </w:pPr>
    </w:p>
    <w:p w14:paraId="1394AC16" w14:textId="77777777" w:rsidR="00356350" w:rsidRPr="00FA2770" w:rsidRDefault="00356350" w:rsidP="005959B5">
      <w:pPr>
        <w:pStyle w:val="Prrafodelista"/>
        <w:widowControl/>
        <w:numPr>
          <w:ilvl w:val="0"/>
          <w:numId w:val="25"/>
        </w:numPr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A2770">
        <w:rPr>
          <w:rFonts w:asciiTheme="minorHAnsi" w:hAnsiTheme="minorHAnsi" w:cstheme="minorHAnsi"/>
          <w:b/>
          <w:bCs/>
          <w:sz w:val="20"/>
          <w:szCs w:val="20"/>
        </w:rPr>
        <w:t>COMPETENCIA PARA LA EMPLEABILIDAD COMO CONTENIDO TRANSVERSAL</w:t>
      </w:r>
    </w:p>
    <w:p w14:paraId="499A910C" w14:textId="77777777" w:rsidR="00356350" w:rsidRPr="002A2AD0" w:rsidRDefault="00356350" w:rsidP="00356350">
      <w:pPr>
        <w:spacing w:line="276" w:lineRule="auto"/>
        <w:ind w:firstLine="426"/>
        <w:rPr>
          <w:rFonts w:asciiTheme="majorHAnsi" w:hAnsiTheme="majorHAnsi" w:cs="Calibri"/>
          <w:bCs/>
          <w:color w:val="FF0000"/>
          <w:sz w:val="20"/>
          <w:szCs w:val="20"/>
        </w:rPr>
      </w:pPr>
    </w:p>
    <w:tbl>
      <w:tblPr>
        <w:tblStyle w:val="Tablaconcuadrcula"/>
        <w:tblW w:w="9065" w:type="dxa"/>
        <w:tblInd w:w="392" w:type="dxa"/>
        <w:tblLook w:val="04A0" w:firstRow="1" w:lastRow="0" w:firstColumn="1" w:lastColumn="0" w:noHBand="0" w:noVBand="1"/>
      </w:tblPr>
      <w:tblGrid>
        <w:gridCol w:w="3827"/>
        <w:gridCol w:w="5238"/>
      </w:tblGrid>
      <w:tr w:rsidR="00356350" w:rsidRPr="002A2AD0" w14:paraId="10699F58" w14:textId="77777777" w:rsidTr="00370D93">
        <w:trPr>
          <w:trHeight w:val="559"/>
        </w:trPr>
        <w:tc>
          <w:tcPr>
            <w:tcW w:w="382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990000"/>
            <w:vAlign w:val="center"/>
          </w:tcPr>
          <w:p w14:paraId="49BB5705" w14:textId="77777777" w:rsidR="00356350" w:rsidRPr="00FA2770" w:rsidRDefault="00356350" w:rsidP="00370D9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</w:pPr>
            <w:r w:rsidRPr="00FA2770"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  <w:lastRenderedPageBreak/>
              <w:t xml:space="preserve">COMPETENCIA PARA LA EMPLEABILIDAD COMO CONTENIDO TRANSVERSAL </w:t>
            </w:r>
          </w:p>
        </w:tc>
        <w:tc>
          <w:tcPr>
            <w:tcW w:w="523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990000"/>
            <w:vAlign w:val="center"/>
          </w:tcPr>
          <w:p w14:paraId="3306369B" w14:textId="77777777" w:rsidR="00356350" w:rsidRPr="00FA2770" w:rsidRDefault="00356350" w:rsidP="00370D9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</w:pPr>
            <w:r w:rsidRPr="00FA2770"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  <w:t>ESTRATEGIAS</w:t>
            </w:r>
          </w:p>
        </w:tc>
      </w:tr>
      <w:tr w:rsidR="00356350" w:rsidRPr="002A2AD0" w14:paraId="6139D8C5" w14:textId="77777777" w:rsidTr="00370D93">
        <w:trPr>
          <w:trHeight w:val="786"/>
        </w:trPr>
        <w:tc>
          <w:tcPr>
            <w:tcW w:w="382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F12ADF0" w14:textId="77777777" w:rsidR="00356350" w:rsidRPr="002A2AD0" w:rsidRDefault="00356350" w:rsidP="00370D93">
            <w:p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523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808080"/>
            </w:tcBorders>
            <w:vAlign w:val="center"/>
          </w:tcPr>
          <w:p w14:paraId="4AA7A827" w14:textId="77777777" w:rsidR="00356350" w:rsidRDefault="00356350" w:rsidP="00370D93">
            <w:pPr>
              <w:jc w:val="both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</w:p>
          <w:p w14:paraId="1CEAC373" w14:textId="77777777" w:rsidR="00356350" w:rsidRDefault="00356350" w:rsidP="00370D93">
            <w:pPr>
              <w:jc w:val="both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</w:p>
          <w:p w14:paraId="7558E01A" w14:textId="77777777" w:rsidR="00356350" w:rsidRDefault="00356350" w:rsidP="00370D93">
            <w:pPr>
              <w:jc w:val="both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</w:p>
          <w:p w14:paraId="6D9A30AA" w14:textId="77777777" w:rsidR="00356350" w:rsidRDefault="00356350" w:rsidP="00370D93">
            <w:pPr>
              <w:jc w:val="both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</w:p>
          <w:p w14:paraId="4F49E743" w14:textId="77777777" w:rsidR="00356350" w:rsidRPr="002A2AD0" w:rsidRDefault="00356350" w:rsidP="00370D93">
            <w:pPr>
              <w:jc w:val="both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</w:p>
        </w:tc>
      </w:tr>
    </w:tbl>
    <w:p w14:paraId="033DD8D5" w14:textId="77777777" w:rsidR="00356350" w:rsidRPr="00DB7D35" w:rsidRDefault="00356350" w:rsidP="005959B5">
      <w:pPr>
        <w:pStyle w:val="Prrafodelista"/>
        <w:widowControl/>
        <w:numPr>
          <w:ilvl w:val="0"/>
          <w:numId w:val="25"/>
        </w:numPr>
        <w:spacing w:before="240"/>
        <w:ind w:left="142" w:hanging="142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Pr="00DB7D35">
        <w:rPr>
          <w:rFonts w:asciiTheme="minorHAnsi" w:hAnsiTheme="minorHAnsi" w:cstheme="minorHAnsi"/>
          <w:b/>
          <w:bCs/>
          <w:sz w:val="20"/>
          <w:szCs w:val="20"/>
        </w:rPr>
        <w:t xml:space="preserve">ROGRAMACIÓN DE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SESIONES DE APRENDIZAJE </w:t>
      </w:r>
    </w:p>
    <w:p w14:paraId="76B41FFE" w14:textId="77777777" w:rsidR="00356350" w:rsidRDefault="00356350" w:rsidP="00356350">
      <w:pPr>
        <w:ind w:left="1080" w:hanging="54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text" w:tblpX="-521" w:tblpY="1"/>
        <w:tblOverlap w:val="never"/>
        <w:tblW w:w="10525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1027"/>
        <w:gridCol w:w="1843"/>
        <w:gridCol w:w="1559"/>
        <w:gridCol w:w="2483"/>
        <w:gridCol w:w="1912"/>
        <w:gridCol w:w="1701"/>
      </w:tblGrid>
      <w:tr w:rsidR="00356350" w:rsidRPr="00121AB2" w14:paraId="1165618C" w14:textId="77777777" w:rsidTr="00370D93">
        <w:trPr>
          <w:trHeight w:val="586"/>
          <w:tblHeader/>
        </w:trPr>
        <w:tc>
          <w:tcPr>
            <w:tcW w:w="1027" w:type="dxa"/>
            <w:shd w:val="clear" w:color="auto" w:fill="990000"/>
            <w:vAlign w:val="center"/>
          </w:tcPr>
          <w:p w14:paraId="773C5174" w14:textId="77777777" w:rsidR="00356350" w:rsidRPr="00121AB2" w:rsidRDefault="00356350" w:rsidP="00370D93">
            <w:pPr>
              <w:jc w:val="center"/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</w:pPr>
            <w:r w:rsidRPr="00121AB2"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  <w:t>SEMANA</w:t>
            </w:r>
          </w:p>
        </w:tc>
        <w:tc>
          <w:tcPr>
            <w:tcW w:w="1843" w:type="dxa"/>
            <w:shd w:val="clear" w:color="auto" w:fill="990000"/>
            <w:vAlign w:val="center"/>
          </w:tcPr>
          <w:p w14:paraId="600DBB8F" w14:textId="77777777" w:rsidR="00356350" w:rsidRPr="00121AB2" w:rsidRDefault="00356350" w:rsidP="00370D93">
            <w:pPr>
              <w:jc w:val="center"/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</w:pPr>
            <w:r w:rsidRPr="00121AB2"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  <w:t xml:space="preserve">INDICADOR DE LOGRO DE LA CAPACIDAD </w:t>
            </w:r>
          </w:p>
        </w:tc>
        <w:tc>
          <w:tcPr>
            <w:tcW w:w="1559" w:type="dxa"/>
            <w:shd w:val="clear" w:color="auto" w:fill="990000"/>
            <w:vAlign w:val="center"/>
          </w:tcPr>
          <w:p w14:paraId="09E156DC" w14:textId="77777777" w:rsidR="00356350" w:rsidRPr="00121AB2" w:rsidRDefault="00356350" w:rsidP="00370D93">
            <w:pPr>
              <w:jc w:val="center"/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</w:pPr>
            <w:r w:rsidRPr="00121AB2"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  <w:t>SESIÒN DE APRENDIZAJE</w:t>
            </w:r>
          </w:p>
        </w:tc>
        <w:tc>
          <w:tcPr>
            <w:tcW w:w="2483" w:type="dxa"/>
            <w:shd w:val="clear" w:color="auto" w:fill="990000"/>
            <w:vAlign w:val="center"/>
          </w:tcPr>
          <w:p w14:paraId="24CDFDB5" w14:textId="77777777" w:rsidR="00356350" w:rsidRPr="00121AB2" w:rsidRDefault="00356350" w:rsidP="00370D93">
            <w:pPr>
              <w:jc w:val="center"/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</w:pPr>
            <w:r w:rsidRPr="00121AB2"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  <w:t>CONTENIDO</w:t>
            </w:r>
          </w:p>
        </w:tc>
        <w:tc>
          <w:tcPr>
            <w:tcW w:w="1912" w:type="dxa"/>
            <w:shd w:val="clear" w:color="auto" w:fill="990000"/>
            <w:vAlign w:val="center"/>
          </w:tcPr>
          <w:p w14:paraId="0D8ABCAF" w14:textId="77777777" w:rsidR="00356350" w:rsidRPr="00121AB2" w:rsidRDefault="00356350" w:rsidP="00370D93">
            <w:pPr>
              <w:jc w:val="center"/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</w:pPr>
            <w:r w:rsidRPr="00121AB2"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  <w:t xml:space="preserve">LOGRO DE APRENDIZAJE DE LA SESION </w:t>
            </w:r>
          </w:p>
        </w:tc>
        <w:tc>
          <w:tcPr>
            <w:tcW w:w="1701" w:type="dxa"/>
            <w:shd w:val="clear" w:color="auto" w:fill="990000"/>
            <w:vAlign w:val="center"/>
          </w:tcPr>
          <w:p w14:paraId="1E753455" w14:textId="77777777" w:rsidR="00356350" w:rsidRPr="00121AB2" w:rsidRDefault="00356350" w:rsidP="00370D93">
            <w:pPr>
              <w:jc w:val="center"/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</w:pPr>
            <w:r w:rsidRPr="00121AB2">
              <w:rPr>
                <w:rFonts w:asciiTheme="minorHAnsi" w:hAnsiTheme="minorHAnsi" w:cstheme="minorHAnsi"/>
                <w:b/>
                <w:color w:val="D9D9D9" w:themeColor="background1" w:themeShade="D9"/>
                <w:sz w:val="20"/>
                <w:szCs w:val="20"/>
              </w:rPr>
              <w:t>INSTRUMENTOS DE EVALUACIÓN</w:t>
            </w:r>
          </w:p>
        </w:tc>
      </w:tr>
      <w:tr w:rsidR="00356350" w:rsidRPr="00121AB2" w14:paraId="3ED8D8FB" w14:textId="77777777" w:rsidTr="00370D93">
        <w:trPr>
          <w:trHeight w:val="1173"/>
        </w:trPr>
        <w:tc>
          <w:tcPr>
            <w:tcW w:w="1027" w:type="dxa"/>
            <w:vAlign w:val="center"/>
          </w:tcPr>
          <w:p w14:paraId="795BE1F7" w14:textId="77777777" w:rsidR="00356350" w:rsidRPr="00783A67" w:rsidRDefault="00356350" w:rsidP="00370D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>01</w:t>
            </w:r>
          </w:p>
        </w:tc>
        <w:tc>
          <w:tcPr>
            <w:tcW w:w="1843" w:type="dxa"/>
            <w:vAlign w:val="center"/>
          </w:tcPr>
          <w:p w14:paraId="54F8C414" w14:textId="77777777" w:rsidR="00356350" w:rsidRPr="00783A67" w:rsidRDefault="00356350" w:rsidP="00370D9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6871D23" w14:textId="77777777" w:rsidR="00356350" w:rsidRPr="00783A67" w:rsidRDefault="00356350" w:rsidP="00370D93">
            <w:pPr>
              <w:pStyle w:val="TableParagraph"/>
              <w:spacing w:line="229" w:lineRule="exact"/>
              <w:ind w:left="137" w:right="13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b/>
                <w:sz w:val="18"/>
                <w:szCs w:val="18"/>
              </w:rPr>
              <w:t>Nº 1</w:t>
            </w:r>
          </w:p>
          <w:p w14:paraId="6875BACD" w14:textId="77777777" w:rsidR="00356350" w:rsidRPr="00783A67" w:rsidRDefault="00356350" w:rsidP="00370D9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>(denominación de la sesión de aprendizaje)</w:t>
            </w:r>
          </w:p>
        </w:tc>
        <w:tc>
          <w:tcPr>
            <w:tcW w:w="2483" w:type="dxa"/>
            <w:vAlign w:val="center"/>
          </w:tcPr>
          <w:p w14:paraId="078C4AAE" w14:textId="77777777" w:rsidR="00356350" w:rsidRPr="00783A67" w:rsidRDefault="00356350" w:rsidP="00370D9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12" w:type="dxa"/>
            <w:vAlign w:val="center"/>
          </w:tcPr>
          <w:p w14:paraId="2C19A085" w14:textId="77777777" w:rsidR="00356350" w:rsidRPr="00783A67" w:rsidRDefault="00356350" w:rsidP="00370D93">
            <w:pPr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E2FE7B4" w14:textId="77777777" w:rsidR="00356350" w:rsidRPr="00783A67" w:rsidRDefault="00356350" w:rsidP="00370D93">
            <w:pPr>
              <w:pStyle w:val="Textocomentari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56350" w:rsidRPr="00121AB2" w14:paraId="15F16519" w14:textId="77777777" w:rsidTr="00370D93">
        <w:trPr>
          <w:trHeight w:val="1131"/>
        </w:trPr>
        <w:tc>
          <w:tcPr>
            <w:tcW w:w="1027" w:type="dxa"/>
            <w:vAlign w:val="center"/>
          </w:tcPr>
          <w:p w14:paraId="2008E0F0" w14:textId="77777777" w:rsidR="00356350" w:rsidRPr="00783A67" w:rsidRDefault="00356350" w:rsidP="00370D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>02</w:t>
            </w:r>
          </w:p>
        </w:tc>
        <w:tc>
          <w:tcPr>
            <w:tcW w:w="1843" w:type="dxa"/>
            <w:vAlign w:val="center"/>
          </w:tcPr>
          <w:p w14:paraId="0FAA232B" w14:textId="77777777" w:rsidR="00356350" w:rsidRPr="00783A67" w:rsidRDefault="00356350" w:rsidP="00370D9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D13E325" w14:textId="77777777" w:rsidR="00356350" w:rsidRPr="00783A67" w:rsidRDefault="00356350" w:rsidP="00370D93">
            <w:pPr>
              <w:pStyle w:val="TableParagraph"/>
              <w:spacing w:line="229" w:lineRule="exact"/>
              <w:ind w:left="137" w:right="13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b/>
                <w:sz w:val="18"/>
                <w:szCs w:val="18"/>
              </w:rPr>
              <w:t>Nº2</w:t>
            </w:r>
          </w:p>
          <w:p w14:paraId="4EFDB099" w14:textId="77777777" w:rsidR="00356350" w:rsidRPr="00783A67" w:rsidRDefault="00356350" w:rsidP="00370D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>(denominación de la sesión de aprendizaje)</w:t>
            </w:r>
          </w:p>
        </w:tc>
        <w:tc>
          <w:tcPr>
            <w:tcW w:w="2483" w:type="dxa"/>
            <w:vAlign w:val="center"/>
          </w:tcPr>
          <w:p w14:paraId="756CB339" w14:textId="77777777" w:rsidR="00356350" w:rsidRPr="00783A67" w:rsidRDefault="00356350" w:rsidP="00370D9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12" w:type="dxa"/>
            <w:vAlign w:val="center"/>
          </w:tcPr>
          <w:p w14:paraId="66248325" w14:textId="77777777" w:rsidR="00356350" w:rsidRPr="00783A67" w:rsidRDefault="00356350" w:rsidP="00370D9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1C822F2" w14:textId="77777777" w:rsidR="00356350" w:rsidRPr="00783A67" w:rsidRDefault="00356350" w:rsidP="00370D9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6350" w:rsidRPr="00121AB2" w14:paraId="3C30060F" w14:textId="77777777" w:rsidTr="00370D93">
        <w:trPr>
          <w:trHeight w:val="1121"/>
        </w:trPr>
        <w:tc>
          <w:tcPr>
            <w:tcW w:w="1027" w:type="dxa"/>
            <w:vAlign w:val="center"/>
          </w:tcPr>
          <w:p w14:paraId="68C038FC" w14:textId="77777777" w:rsidR="00356350" w:rsidRPr="00783A67" w:rsidRDefault="00356350" w:rsidP="00370D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>03</w:t>
            </w:r>
          </w:p>
          <w:p w14:paraId="315711A3" w14:textId="77777777" w:rsidR="00356350" w:rsidRPr="00783A67" w:rsidRDefault="00356350" w:rsidP="00370D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44C57E1" w14:textId="77777777" w:rsidR="00356350" w:rsidRPr="00783A67" w:rsidRDefault="00356350" w:rsidP="00370D9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FD43F63" w14:textId="77777777" w:rsidR="00356350" w:rsidRPr="00783A67" w:rsidRDefault="00356350" w:rsidP="00370D93">
            <w:pPr>
              <w:pStyle w:val="TableParagraph"/>
              <w:spacing w:line="229" w:lineRule="exact"/>
              <w:ind w:left="137" w:right="13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b/>
                <w:sz w:val="18"/>
                <w:szCs w:val="18"/>
              </w:rPr>
              <w:t>Nº3</w:t>
            </w:r>
          </w:p>
          <w:p w14:paraId="7C907B20" w14:textId="77777777" w:rsidR="00356350" w:rsidRPr="00783A67" w:rsidRDefault="00356350" w:rsidP="00370D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>(denominación de la sesión de aprendizaje)</w:t>
            </w:r>
          </w:p>
        </w:tc>
        <w:tc>
          <w:tcPr>
            <w:tcW w:w="2483" w:type="dxa"/>
            <w:vAlign w:val="center"/>
          </w:tcPr>
          <w:p w14:paraId="4DD06360" w14:textId="77777777" w:rsidR="00356350" w:rsidRPr="00783A67" w:rsidRDefault="00356350" w:rsidP="00370D9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12" w:type="dxa"/>
            <w:vAlign w:val="center"/>
          </w:tcPr>
          <w:p w14:paraId="4E813151" w14:textId="77777777" w:rsidR="00356350" w:rsidRPr="00783A67" w:rsidRDefault="00356350" w:rsidP="00370D9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D4DC94A" w14:textId="77777777" w:rsidR="00356350" w:rsidRPr="00783A67" w:rsidRDefault="00356350" w:rsidP="00370D93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6350" w:rsidRPr="00121AB2" w14:paraId="564165E6" w14:textId="77777777" w:rsidTr="00370D93">
        <w:trPr>
          <w:trHeight w:val="838"/>
        </w:trPr>
        <w:tc>
          <w:tcPr>
            <w:tcW w:w="1027" w:type="dxa"/>
            <w:vAlign w:val="center"/>
          </w:tcPr>
          <w:p w14:paraId="19652FB0" w14:textId="77777777" w:rsidR="00356350" w:rsidRPr="00783A67" w:rsidRDefault="00356350" w:rsidP="00370D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>04</w:t>
            </w:r>
          </w:p>
        </w:tc>
        <w:tc>
          <w:tcPr>
            <w:tcW w:w="1843" w:type="dxa"/>
            <w:vAlign w:val="center"/>
          </w:tcPr>
          <w:p w14:paraId="59E33C4B" w14:textId="77777777" w:rsidR="00356350" w:rsidRPr="00783A67" w:rsidRDefault="00356350" w:rsidP="00370D9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D8CDC6A" w14:textId="77777777" w:rsidR="00356350" w:rsidRPr="00783A67" w:rsidRDefault="00356350" w:rsidP="00370D93">
            <w:pPr>
              <w:pStyle w:val="TableParagraph"/>
              <w:spacing w:line="229" w:lineRule="exact"/>
              <w:ind w:left="137" w:right="13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b/>
                <w:sz w:val="18"/>
                <w:szCs w:val="18"/>
              </w:rPr>
              <w:t>Nº</w:t>
            </w:r>
            <w:r w:rsidRPr="00783A67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783A67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  <w:p w14:paraId="1FF0C02D" w14:textId="77777777" w:rsidR="00356350" w:rsidRPr="00783A67" w:rsidRDefault="00356350" w:rsidP="00370D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>(denominación de la sesión de aprendizaje)</w:t>
            </w:r>
          </w:p>
        </w:tc>
        <w:tc>
          <w:tcPr>
            <w:tcW w:w="2483" w:type="dxa"/>
            <w:vAlign w:val="center"/>
          </w:tcPr>
          <w:p w14:paraId="720946F3" w14:textId="77777777" w:rsidR="00356350" w:rsidRPr="00783A67" w:rsidRDefault="00356350" w:rsidP="00370D9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12" w:type="dxa"/>
            <w:vAlign w:val="center"/>
          </w:tcPr>
          <w:p w14:paraId="68F3D8DA" w14:textId="77777777" w:rsidR="00356350" w:rsidRPr="00783A67" w:rsidRDefault="00356350" w:rsidP="00370D9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DD317B5" w14:textId="77777777" w:rsidR="00356350" w:rsidRPr="00783A67" w:rsidRDefault="00356350" w:rsidP="00370D9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6350" w:rsidRPr="00121AB2" w14:paraId="1D92570E" w14:textId="77777777" w:rsidTr="00370D93">
        <w:trPr>
          <w:trHeight w:val="994"/>
        </w:trPr>
        <w:tc>
          <w:tcPr>
            <w:tcW w:w="1027" w:type="dxa"/>
            <w:vAlign w:val="center"/>
          </w:tcPr>
          <w:p w14:paraId="25EF1F2B" w14:textId="77777777" w:rsidR="00356350" w:rsidRPr="00783A67" w:rsidRDefault="00356350" w:rsidP="00370D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>05</w:t>
            </w:r>
          </w:p>
        </w:tc>
        <w:tc>
          <w:tcPr>
            <w:tcW w:w="1843" w:type="dxa"/>
            <w:vAlign w:val="center"/>
          </w:tcPr>
          <w:p w14:paraId="618B7CB3" w14:textId="77777777" w:rsidR="00356350" w:rsidRPr="00783A67" w:rsidRDefault="00356350" w:rsidP="00370D9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F3BD531" w14:textId="77777777" w:rsidR="00356350" w:rsidRPr="00783A67" w:rsidRDefault="00356350" w:rsidP="00370D93">
            <w:pPr>
              <w:pStyle w:val="TableParagraph"/>
              <w:spacing w:line="229" w:lineRule="exact"/>
              <w:ind w:left="137" w:right="13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b/>
                <w:sz w:val="18"/>
                <w:szCs w:val="18"/>
              </w:rPr>
              <w:t>Nº</w:t>
            </w:r>
            <w:r w:rsidRPr="00783A67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783A67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  <w:p w14:paraId="756E7D6F" w14:textId="77777777" w:rsidR="00356350" w:rsidRPr="00783A67" w:rsidRDefault="00356350" w:rsidP="00370D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>(denominación de la sesión de aprendizaje)</w:t>
            </w:r>
          </w:p>
        </w:tc>
        <w:tc>
          <w:tcPr>
            <w:tcW w:w="2483" w:type="dxa"/>
            <w:vAlign w:val="bottom"/>
          </w:tcPr>
          <w:p w14:paraId="2ACEF3DA" w14:textId="77777777" w:rsidR="00356350" w:rsidRPr="00783A67" w:rsidRDefault="00356350" w:rsidP="00370D93">
            <w:pPr>
              <w:pStyle w:val="TableParagraph"/>
              <w:tabs>
                <w:tab w:val="left" w:pos="287"/>
              </w:tabs>
              <w:spacing w:before="3" w:line="229" w:lineRule="exac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912" w:type="dxa"/>
            <w:vAlign w:val="center"/>
          </w:tcPr>
          <w:p w14:paraId="606DB4A8" w14:textId="77777777" w:rsidR="00356350" w:rsidRPr="00783A67" w:rsidRDefault="00356350" w:rsidP="00370D9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6BB86F4A" w14:textId="77777777" w:rsidR="00356350" w:rsidRPr="00783A67" w:rsidRDefault="00356350" w:rsidP="00370D9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56350" w:rsidRPr="00121AB2" w14:paraId="300AC2D5" w14:textId="77777777" w:rsidTr="00370D93">
        <w:trPr>
          <w:trHeight w:val="248"/>
        </w:trPr>
        <w:tc>
          <w:tcPr>
            <w:tcW w:w="1027" w:type="dxa"/>
            <w:vAlign w:val="center"/>
          </w:tcPr>
          <w:p w14:paraId="12228097" w14:textId="77777777" w:rsidR="00356350" w:rsidRPr="00783A67" w:rsidRDefault="00356350" w:rsidP="00370D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>06</w:t>
            </w:r>
          </w:p>
        </w:tc>
        <w:tc>
          <w:tcPr>
            <w:tcW w:w="1843" w:type="dxa"/>
            <w:vAlign w:val="center"/>
          </w:tcPr>
          <w:p w14:paraId="50ABE5CA" w14:textId="77777777" w:rsidR="00356350" w:rsidRPr="00783A67" w:rsidRDefault="00356350" w:rsidP="00370D9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D9B546A" w14:textId="77777777" w:rsidR="00356350" w:rsidRPr="00783A67" w:rsidRDefault="00356350" w:rsidP="00370D93">
            <w:pPr>
              <w:pStyle w:val="TableParagraph"/>
              <w:spacing w:line="229" w:lineRule="exact"/>
              <w:ind w:left="137" w:right="13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b/>
                <w:sz w:val="18"/>
                <w:szCs w:val="18"/>
              </w:rPr>
              <w:t>Nº</w:t>
            </w:r>
            <w:r w:rsidRPr="00783A67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783A67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  <w:p w14:paraId="7B026522" w14:textId="77777777" w:rsidR="00356350" w:rsidRPr="00783A67" w:rsidRDefault="00356350" w:rsidP="00370D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>(denominación de la sesión de aprendizaje)</w:t>
            </w:r>
          </w:p>
        </w:tc>
        <w:tc>
          <w:tcPr>
            <w:tcW w:w="2483" w:type="dxa"/>
          </w:tcPr>
          <w:p w14:paraId="25EEC8A8" w14:textId="77777777" w:rsidR="00356350" w:rsidRPr="00783A67" w:rsidRDefault="00356350" w:rsidP="00370D93">
            <w:pPr>
              <w:pStyle w:val="TableParagraph"/>
              <w:tabs>
                <w:tab w:val="left" w:pos="287"/>
              </w:tabs>
              <w:spacing w:before="3" w:line="229" w:lineRule="exact"/>
              <w:ind w:left="286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912" w:type="dxa"/>
            <w:vAlign w:val="center"/>
          </w:tcPr>
          <w:p w14:paraId="54949FE2" w14:textId="77777777" w:rsidR="00356350" w:rsidRPr="00783A67" w:rsidRDefault="00356350" w:rsidP="00370D9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4C68C8C" w14:textId="77777777" w:rsidR="00356350" w:rsidRPr="00783A67" w:rsidRDefault="00356350" w:rsidP="00370D9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56350" w:rsidRPr="00121AB2" w14:paraId="10A9607C" w14:textId="77777777" w:rsidTr="00370D93">
        <w:trPr>
          <w:trHeight w:val="949"/>
        </w:trPr>
        <w:tc>
          <w:tcPr>
            <w:tcW w:w="1027" w:type="dxa"/>
            <w:vAlign w:val="center"/>
          </w:tcPr>
          <w:p w14:paraId="27E13567" w14:textId="77777777" w:rsidR="00356350" w:rsidRPr="00783A67" w:rsidRDefault="00356350" w:rsidP="00370D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>07</w:t>
            </w:r>
          </w:p>
        </w:tc>
        <w:tc>
          <w:tcPr>
            <w:tcW w:w="1843" w:type="dxa"/>
            <w:vAlign w:val="center"/>
          </w:tcPr>
          <w:p w14:paraId="05CA89F6" w14:textId="77777777" w:rsidR="00356350" w:rsidRPr="00783A67" w:rsidRDefault="00356350" w:rsidP="00370D9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61B582A" w14:textId="77777777" w:rsidR="00356350" w:rsidRPr="00783A67" w:rsidRDefault="00356350" w:rsidP="00370D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Nº 7 </w:t>
            </w: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>(denominación de la sesión de aprendizaje)</w:t>
            </w:r>
          </w:p>
        </w:tc>
        <w:tc>
          <w:tcPr>
            <w:tcW w:w="2483" w:type="dxa"/>
          </w:tcPr>
          <w:p w14:paraId="22122D22" w14:textId="77777777" w:rsidR="00356350" w:rsidRPr="00783A67" w:rsidRDefault="00356350" w:rsidP="00370D93">
            <w:pPr>
              <w:pStyle w:val="TableParagraph"/>
              <w:tabs>
                <w:tab w:val="left" w:pos="287"/>
              </w:tabs>
              <w:spacing w:before="3" w:line="229" w:lineRule="exac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912" w:type="dxa"/>
            <w:vAlign w:val="center"/>
          </w:tcPr>
          <w:p w14:paraId="2E5A3E14" w14:textId="77777777" w:rsidR="00356350" w:rsidRPr="00783A67" w:rsidRDefault="00356350" w:rsidP="00370D9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70C5F1B" w14:textId="77777777" w:rsidR="00356350" w:rsidRPr="00783A67" w:rsidRDefault="00356350" w:rsidP="00370D9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56350" w:rsidRPr="00121AB2" w14:paraId="7509CCDB" w14:textId="77777777" w:rsidTr="00370D93">
        <w:trPr>
          <w:trHeight w:val="718"/>
        </w:trPr>
        <w:tc>
          <w:tcPr>
            <w:tcW w:w="1027" w:type="dxa"/>
            <w:vAlign w:val="center"/>
          </w:tcPr>
          <w:p w14:paraId="4CE72813" w14:textId="77777777" w:rsidR="00356350" w:rsidRPr="00783A67" w:rsidRDefault="00356350" w:rsidP="00370D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>08</w:t>
            </w:r>
          </w:p>
        </w:tc>
        <w:tc>
          <w:tcPr>
            <w:tcW w:w="1843" w:type="dxa"/>
          </w:tcPr>
          <w:p w14:paraId="5AF92F20" w14:textId="77777777" w:rsidR="00356350" w:rsidRPr="00783A67" w:rsidRDefault="00356350" w:rsidP="00370D9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491D0BE" w14:textId="77777777" w:rsidR="00356350" w:rsidRPr="00783A67" w:rsidRDefault="00356350" w:rsidP="00370D93">
            <w:pPr>
              <w:pStyle w:val="TableParagraph"/>
              <w:spacing w:line="229" w:lineRule="exact"/>
              <w:ind w:left="137" w:right="138"/>
              <w:jc w:val="center"/>
              <w:rPr>
                <w:rFonts w:asciiTheme="minorHAnsi" w:eastAsia="MS Mincho" w:hAnsiTheme="minorHAnsi" w:cstheme="minorHAnsi"/>
                <w:b/>
                <w:sz w:val="18"/>
                <w:szCs w:val="18"/>
                <w:lang w:eastAsia="es-ES"/>
              </w:rPr>
            </w:pPr>
            <w:r w:rsidRPr="00783A67">
              <w:rPr>
                <w:rFonts w:asciiTheme="minorHAnsi" w:eastAsia="MS Mincho" w:hAnsiTheme="minorHAnsi" w:cstheme="minorHAnsi"/>
                <w:b/>
                <w:sz w:val="18"/>
                <w:szCs w:val="18"/>
                <w:lang w:eastAsia="es-ES"/>
              </w:rPr>
              <w:t>Nº 8</w:t>
            </w:r>
          </w:p>
          <w:p w14:paraId="0901D501" w14:textId="77777777" w:rsidR="00356350" w:rsidRPr="00783A67" w:rsidRDefault="00356350" w:rsidP="00370D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>(denominación de la sesión aprendizaje)</w:t>
            </w:r>
          </w:p>
        </w:tc>
        <w:tc>
          <w:tcPr>
            <w:tcW w:w="2483" w:type="dxa"/>
          </w:tcPr>
          <w:p w14:paraId="265541E2" w14:textId="77777777" w:rsidR="00356350" w:rsidRPr="00783A67" w:rsidRDefault="00356350" w:rsidP="00370D93">
            <w:pPr>
              <w:pStyle w:val="TableParagraph"/>
              <w:tabs>
                <w:tab w:val="left" w:pos="287"/>
              </w:tabs>
              <w:spacing w:before="3" w:line="229" w:lineRule="exac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912" w:type="dxa"/>
            <w:vAlign w:val="center"/>
          </w:tcPr>
          <w:p w14:paraId="2FCD4F9F" w14:textId="77777777" w:rsidR="00356350" w:rsidRPr="00783A67" w:rsidRDefault="00356350" w:rsidP="00370D9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2745C67" w14:textId="77777777" w:rsidR="00356350" w:rsidRPr="00783A67" w:rsidRDefault="00356350" w:rsidP="00370D9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56350" w:rsidRPr="00121AB2" w14:paraId="478D2F1F" w14:textId="77777777" w:rsidTr="00370D93">
        <w:trPr>
          <w:trHeight w:val="691"/>
        </w:trPr>
        <w:tc>
          <w:tcPr>
            <w:tcW w:w="1027" w:type="dxa"/>
            <w:vAlign w:val="center"/>
          </w:tcPr>
          <w:p w14:paraId="1404EE10" w14:textId="77777777" w:rsidR="00356350" w:rsidRPr="00783A67" w:rsidRDefault="00356350" w:rsidP="00370D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>09</w:t>
            </w:r>
          </w:p>
        </w:tc>
        <w:tc>
          <w:tcPr>
            <w:tcW w:w="1843" w:type="dxa"/>
            <w:vAlign w:val="center"/>
          </w:tcPr>
          <w:p w14:paraId="1C2DA312" w14:textId="77777777" w:rsidR="00356350" w:rsidRPr="00783A67" w:rsidRDefault="00356350" w:rsidP="00370D9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DD5B96A" w14:textId="77777777" w:rsidR="00356350" w:rsidRPr="00783A67" w:rsidRDefault="00356350" w:rsidP="00370D93">
            <w:pPr>
              <w:pStyle w:val="TableParagraph"/>
              <w:ind w:left="137" w:right="13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b/>
                <w:sz w:val="18"/>
                <w:szCs w:val="18"/>
              </w:rPr>
              <w:t>Nº</w:t>
            </w:r>
            <w:r w:rsidRPr="00783A6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783A67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  <w:p w14:paraId="2B36E31D" w14:textId="77777777" w:rsidR="00356350" w:rsidRPr="00783A67" w:rsidRDefault="00356350" w:rsidP="00370D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>(denominación de la sesión de aprendizaje)</w:t>
            </w:r>
          </w:p>
        </w:tc>
        <w:tc>
          <w:tcPr>
            <w:tcW w:w="2483" w:type="dxa"/>
          </w:tcPr>
          <w:p w14:paraId="73B38D93" w14:textId="77777777" w:rsidR="00356350" w:rsidRPr="00783A67" w:rsidRDefault="00356350" w:rsidP="00370D93">
            <w:pPr>
              <w:spacing w:line="229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12" w:type="dxa"/>
            <w:vAlign w:val="center"/>
          </w:tcPr>
          <w:p w14:paraId="4A4B2987" w14:textId="77777777" w:rsidR="00356350" w:rsidRPr="00783A67" w:rsidRDefault="00356350" w:rsidP="00370D9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084F3E3" w14:textId="77777777" w:rsidR="00356350" w:rsidRPr="00783A67" w:rsidRDefault="00356350" w:rsidP="00370D9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56350" w:rsidRPr="00121AB2" w14:paraId="5855EE10" w14:textId="77777777" w:rsidTr="00370D93">
        <w:trPr>
          <w:trHeight w:val="1151"/>
        </w:trPr>
        <w:tc>
          <w:tcPr>
            <w:tcW w:w="1027" w:type="dxa"/>
            <w:vAlign w:val="center"/>
          </w:tcPr>
          <w:p w14:paraId="0E558212" w14:textId="77777777" w:rsidR="00356350" w:rsidRPr="00783A67" w:rsidRDefault="00356350" w:rsidP="00370D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10</w:t>
            </w:r>
          </w:p>
        </w:tc>
        <w:tc>
          <w:tcPr>
            <w:tcW w:w="1843" w:type="dxa"/>
            <w:vAlign w:val="center"/>
          </w:tcPr>
          <w:p w14:paraId="016B9CCC" w14:textId="77777777" w:rsidR="00356350" w:rsidRPr="00783A67" w:rsidRDefault="00356350" w:rsidP="00370D9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86AF0B0" w14:textId="77777777" w:rsidR="00356350" w:rsidRPr="00783A67" w:rsidRDefault="00356350" w:rsidP="00370D93">
            <w:pPr>
              <w:pStyle w:val="TableParagraph"/>
              <w:ind w:left="137" w:right="13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b/>
                <w:sz w:val="18"/>
                <w:szCs w:val="18"/>
              </w:rPr>
              <w:t>N°10</w:t>
            </w:r>
          </w:p>
          <w:p w14:paraId="59A05AB7" w14:textId="77777777" w:rsidR="00356350" w:rsidRPr="00783A67" w:rsidRDefault="00356350" w:rsidP="00370D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>(denominación de la sesión de aprendizaje)</w:t>
            </w:r>
          </w:p>
        </w:tc>
        <w:tc>
          <w:tcPr>
            <w:tcW w:w="2483" w:type="dxa"/>
          </w:tcPr>
          <w:p w14:paraId="77C50E75" w14:textId="77777777" w:rsidR="00356350" w:rsidRPr="00783A67" w:rsidRDefault="00356350" w:rsidP="00370D93">
            <w:pPr>
              <w:pStyle w:val="TableParagraph"/>
              <w:tabs>
                <w:tab w:val="left" w:pos="279"/>
              </w:tabs>
              <w:spacing w:before="3" w:line="229" w:lineRule="exac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912" w:type="dxa"/>
            <w:vAlign w:val="center"/>
          </w:tcPr>
          <w:p w14:paraId="5DC89D48" w14:textId="77777777" w:rsidR="00356350" w:rsidRPr="00783A67" w:rsidRDefault="00356350" w:rsidP="00370D9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446B9E1" w14:textId="77777777" w:rsidR="00356350" w:rsidRPr="00783A67" w:rsidRDefault="00356350" w:rsidP="00370D9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56350" w:rsidRPr="00121AB2" w14:paraId="1F26769F" w14:textId="77777777" w:rsidTr="00370D93">
        <w:trPr>
          <w:trHeight w:val="900"/>
        </w:trPr>
        <w:tc>
          <w:tcPr>
            <w:tcW w:w="1027" w:type="dxa"/>
            <w:vAlign w:val="center"/>
          </w:tcPr>
          <w:p w14:paraId="739AC96E" w14:textId="77777777" w:rsidR="00356350" w:rsidRPr="00783A67" w:rsidRDefault="00356350" w:rsidP="00370D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1843" w:type="dxa"/>
            <w:vAlign w:val="center"/>
          </w:tcPr>
          <w:p w14:paraId="142E7733" w14:textId="77777777" w:rsidR="00356350" w:rsidRPr="00783A67" w:rsidRDefault="00356350" w:rsidP="00370D9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59FAB47" w14:textId="77777777" w:rsidR="00356350" w:rsidRPr="00783A67" w:rsidRDefault="00356350" w:rsidP="00370D93">
            <w:pPr>
              <w:pStyle w:val="TableParagraph"/>
              <w:ind w:left="137" w:right="13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b/>
                <w:sz w:val="18"/>
                <w:szCs w:val="18"/>
              </w:rPr>
              <w:t>N°11</w:t>
            </w:r>
          </w:p>
          <w:p w14:paraId="697AB522" w14:textId="77777777" w:rsidR="00356350" w:rsidRPr="00783A67" w:rsidRDefault="00356350" w:rsidP="00370D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>(denominación de la sesión de aprendizaje)</w:t>
            </w:r>
          </w:p>
        </w:tc>
        <w:tc>
          <w:tcPr>
            <w:tcW w:w="2483" w:type="dxa"/>
          </w:tcPr>
          <w:p w14:paraId="2383BA3C" w14:textId="77777777" w:rsidR="00356350" w:rsidRPr="00783A67" w:rsidRDefault="00356350" w:rsidP="00370D9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12" w:type="dxa"/>
            <w:vAlign w:val="center"/>
          </w:tcPr>
          <w:p w14:paraId="0F8C6452" w14:textId="77777777" w:rsidR="00356350" w:rsidRPr="00783A67" w:rsidRDefault="00356350" w:rsidP="00370D9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7F14D12" w14:textId="77777777" w:rsidR="00356350" w:rsidRPr="00783A67" w:rsidRDefault="00356350" w:rsidP="00370D9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56350" w:rsidRPr="00121AB2" w14:paraId="6AA348A9" w14:textId="77777777" w:rsidTr="00370D93">
        <w:trPr>
          <w:trHeight w:val="1143"/>
        </w:trPr>
        <w:tc>
          <w:tcPr>
            <w:tcW w:w="1027" w:type="dxa"/>
            <w:vAlign w:val="center"/>
          </w:tcPr>
          <w:p w14:paraId="21A16564" w14:textId="77777777" w:rsidR="00356350" w:rsidRPr="00783A67" w:rsidRDefault="00356350" w:rsidP="00370D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1843" w:type="dxa"/>
          </w:tcPr>
          <w:p w14:paraId="47BB6693" w14:textId="77777777" w:rsidR="00356350" w:rsidRPr="00783A67" w:rsidRDefault="00356350" w:rsidP="00370D9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B5AE68C" w14:textId="77777777" w:rsidR="00356350" w:rsidRPr="00783A67" w:rsidRDefault="00356350" w:rsidP="00370D93">
            <w:pPr>
              <w:pStyle w:val="TableParagraph"/>
              <w:ind w:left="137" w:right="13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b/>
                <w:sz w:val="18"/>
                <w:szCs w:val="18"/>
              </w:rPr>
              <w:t>N°12</w:t>
            </w:r>
          </w:p>
          <w:p w14:paraId="694B7E32" w14:textId="77777777" w:rsidR="00356350" w:rsidRPr="00783A67" w:rsidRDefault="00356350" w:rsidP="00370D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>(denominación de la sesión de aprendizaje)</w:t>
            </w:r>
          </w:p>
        </w:tc>
        <w:tc>
          <w:tcPr>
            <w:tcW w:w="2483" w:type="dxa"/>
          </w:tcPr>
          <w:p w14:paraId="10352F64" w14:textId="77777777" w:rsidR="00356350" w:rsidRPr="00783A67" w:rsidRDefault="00356350" w:rsidP="00370D93">
            <w:pPr>
              <w:spacing w:line="229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12" w:type="dxa"/>
          </w:tcPr>
          <w:p w14:paraId="6367C008" w14:textId="77777777" w:rsidR="00356350" w:rsidRPr="00783A67" w:rsidRDefault="00356350" w:rsidP="00370D9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E3ECF4C" w14:textId="77777777" w:rsidR="00356350" w:rsidRPr="00783A67" w:rsidRDefault="00356350" w:rsidP="00370D9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56350" w:rsidRPr="00121AB2" w14:paraId="61FFDE1A" w14:textId="77777777" w:rsidTr="00370D93">
        <w:trPr>
          <w:trHeight w:val="971"/>
        </w:trPr>
        <w:tc>
          <w:tcPr>
            <w:tcW w:w="1027" w:type="dxa"/>
            <w:vAlign w:val="center"/>
          </w:tcPr>
          <w:p w14:paraId="15276220" w14:textId="77777777" w:rsidR="00356350" w:rsidRPr="00783A67" w:rsidRDefault="00356350" w:rsidP="00370D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1843" w:type="dxa"/>
            <w:vAlign w:val="center"/>
          </w:tcPr>
          <w:p w14:paraId="22EC1A3A" w14:textId="77777777" w:rsidR="00356350" w:rsidRPr="00783A67" w:rsidRDefault="00356350" w:rsidP="00370D9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6B6EA2D" w14:textId="77777777" w:rsidR="00356350" w:rsidRPr="00783A67" w:rsidRDefault="00356350" w:rsidP="00370D93">
            <w:pPr>
              <w:pStyle w:val="TableParagraph"/>
              <w:ind w:left="137" w:right="13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b/>
                <w:sz w:val="18"/>
                <w:szCs w:val="18"/>
              </w:rPr>
              <w:t>N°13</w:t>
            </w:r>
          </w:p>
          <w:p w14:paraId="4242A8A6" w14:textId="77777777" w:rsidR="00356350" w:rsidRPr="00783A67" w:rsidRDefault="00356350" w:rsidP="00370D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>(denominación de la sesión de aprendizaje)</w:t>
            </w:r>
          </w:p>
        </w:tc>
        <w:tc>
          <w:tcPr>
            <w:tcW w:w="2483" w:type="dxa"/>
          </w:tcPr>
          <w:p w14:paraId="124CBC27" w14:textId="77777777" w:rsidR="00356350" w:rsidRPr="00783A67" w:rsidRDefault="00356350" w:rsidP="00370D93">
            <w:pPr>
              <w:pStyle w:val="TableParagraph"/>
              <w:tabs>
                <w:tab w:val="left" w:pos="287"/>
              </w:tabs>
              <w:spacing w:before="3" w:line="229" w:lineRule="exac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912" w:type="dxa"/>
            <w:vAlign w:val="center"/>
          </w:tcPr>
          <w:p w14:paraId="24DAE176" w14:textId="77777777" w:rsidR="00356350" w:rsidRPr="00783A67" w:rsidRDefault="00356350" w:rsidP="00370D9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C0835AB" w14:textId="77777777" w:rsidR="00356350" w:rsidRPr="00783A67" w:rsidRDefault="00356350" w:rsidP="00370D9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56350" w:rsidRPr="00121AB2" w14:paraId="4155E851" w14:textId="77777777" w:rsidTr="00370D93">
        <w:trPr>
          <w:trHeight w:val="1255"/>
        </w:trPr>
        <w:tc>
          <w:tcPr>
            <w:tcW w:w="1027" w:type="dxa"/>
            <w:vAlign w:val="center"/>
          </w:tcPr>
          <w:p w14:paraId="2FF86463" w14:textId="77777777" w:rsidR="00356350" w:rsidRPr="00783A67" w:rsidRDefault="00356350" w:rsidP="00370D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843" w:type="dxa"/>
          </w:tcPr>
          <w:p w14:paraId="672FF4BE" w14:textId="77777777" w:rsidR="00356350" w:rsidRPr="00783A67" w:rsidRDefault="00356350" w:rsidP="00370D9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5CD0181" w14:textId="77777777" w:rsidR="00356350" w:rsidRPr="00783A67" w:rsidRDefault="00356350" w:rsidP="00370D93">
            <w:pPr>
              <w:pStyle w:val="TableParagraph"/>
              <w:ind w:left="137" w:right="13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b/>
                <w:sz w:val="18"/>
                <w:szCs w:val="18"/>
              </w:rPr>
              <w:t>N°14</w:t>
            </w:r>
          </w:p>
          <w:p w14:paraId="14BF7B98" w14:textId="77777777" w:rsidR="00356350" w:rsidRPr="00783A67" w:rsidRDefault="00356350" w:rsidP="00370D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>(denominación de la sesión de aprendizaje)</w:t>
            </w:r>
          </w:p>
        </w:tc>
        <w:tc>
          <w:tcPr>
            <w:tcW w:w="2483" w:type="dxa"/>
          </w:tcPr>
          <w:p w14:paraId="10F545DF" w14:textId="77777777" w:rsidR="00356350" w:rsidRPr="00783A67" w:rsidRDefault="00356350" w:rsidP="00370D93">
            <w:pPr>
              <w:tabs>
                <w:tab w:val="left" w:pos="279"/>
              </w:tabs>
              <w:spacing w:before="3" w:line="229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12" w:type="dxa"/>
            <w:vAlign w:val="center"/>
          </w:tcPr>
          <w:p w14:paraId="2C8632B6" w14:textId="77777777" w:rsidR="00356350" w:rsidRPr="00783A67" w:rsidRDefault="00356350" w:rsidP="00370D9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3543A86" w14:textId="77777777" w:rsidR="00356350" w:rsidRPr="00783A67" w:rsidRDefault="00356350" w:rsidP="00370D9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56350" w:rsidRPr="00121AB2" w14:paraId="283936BE" w14:textId="77777777" w:rsidTr="00370D93">
        <w:trPr>
          <w:trHeight w:val="961"/>
        </w:trPr>
        <w:tc>
          <w:tcPr>
            <w:tcW w:w="1027" w:type="dxa"/>
            <w:vAlign w:val="center"/>
          </w:tcPr>
          <w:p w14:paraId="17BE49C3" w14:textId="77777777" w:rsidR="00356350" w:rsidRPr="00783A67" w:rsidRDefault="00356350" w:rsidP="00370D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1843" w:type="dxa"/>
          </w:tcPr>
          <w:p w14:paraId="7A208B9D" w14:textId="77777777" w:rsidR="00356350" w:rsidRPr="00783A67" w:rsidRDefault="00356350" w:rsidP="00370D9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D98F4B4" w14:textId="77777777" w:rsidR="00356350" w:rsidRPr="00783A67" w:rsidRDefault="00356350" w:rsidP="00370D93">
            <w:pPr>
              <w:pStyle w:val="TableParagraph"/>
              <w:ind w:left="137" w:right="13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b/>
                <w:sz w:val="18"/>
                <w:szCs w:val="18"/>
              </w:rPr>
              <w:t>N°15</w:t>
            </w:r>
          </w:p>
          <w:p w14:paraId="7FF0822A" w14:textId="77777777" w:rsidR="00356350" w:rsidRPr="00783A67" w:rsidRDefault="00356350" w:rsidP="00370D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>(denominación de la sesión de aprendizaje)</w:t>
            </w:r>
          </w:p>
        </w:tc>
        <w:tc>
          <w:tcPr>
            <w:tcW w:w="2483" w:type="dxa"/>
          </w:tcPr>
          <w:p w14:paraId="48BE9139" w14:textId="77777777" w:rsidR="00356350" w:rsidRPr="00783A67" w:rsidRDefault="00356350" w:rsidP="00370D93">
            <w:pPr>
              <w:tabs>
                <w:tab w:val="left" w:pos="279"/>
              </w:tabs>
              <w:spacing w:before="3" w:line="229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12" w:type="dxa"/>
          </w:tcPr>
          <w:p w14:paraId="51D61D3C" w14:textId="77777777" w:rsidR="00356350" w:rsidRPr="00783A67" w:rsidRDefault="00356350" w:rsidP="00370D9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E2C655C" w14:textId="77777777" w:rsidR="00356350" w:rsidRPr="00783A67" w:rsidRDefault="00356350" w:rsidP="00370D9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56350" w:rsidRPr="00121AB2" w14:paraId="05CEEE80" w14:textId="77777777" w:rsidTr="00370D93">
        <w:trPr>
          <w:trHeight w:val="962"/>
        </w:trPr>
        <w:tc>
          <w:tcPr>
            <w:tcW w:w="1027" w:type="dxa"/>
            <w:vAlign w:val="center"/>
          </w:tcPr>
          <w:p w14:paraId="35F5D2F8" w14:textId="77777777" w:rsidR="00356350" w:rsidRPr="00783A67" w:rsidRDefault="00356350" w:rsidP="00370D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1843" w:type="dxa"/>
          </w:tcPr>
          <w:p w14:paraId="32AB338F" w14:textId="77777777" w:rsidR="00356350" w:rsidRPr="00783A67" w:rsidRDefault="00356350" w:rsidP="00370D9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CE5C904" w14:textId="77777777" w:rsidR="00356350" w:rsidRPr="00783A67" w:rsidRDefault="00356350" w:rsidP="00370D93">
            <w:pPr>
              <w:pStyle w:val="TableParagraph"/>
              <w:ind w:left="137" w:right="13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b/>
                <w:sz w:val="18"/>
                <w:szCs w:val="18"/>
              </w:rPr>
              <w:t>Nº 16</w:t>
            </w:r>
          </w:p>
          <w:p w14:paraId="465D9703" w14:textId="77777777" w:rsidR="00356350" w:rsidRPr="00783A67" w:rsidRDefault="00356350" w:rsidP="00370D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>(denominación de la sesión de aprendizaje)</w:t>
            </w:r>
          </w:p>
        </w:tc>
        <w:tc>
          <w:tcPr>
            <w:tcW w:w="2483" w:type="dxa"/>
          </w:tcPr>
          <w:p w14:paraId="0F7731F9" w14:textId="77777777" w:rsidR="00356350" w:rsidRPr="00783A67" w:rsidRDefault="00356350" w:rsidP="00370D93">
            <w:pPr>
              <w:pStyle w:val="TableParagraph"/>
              <w:tabs>
                <w:tab w:val="left" w:pos="279"/>
              </w:tabs>
              <w:spacing w:before="3" w:line="229" w:lineRule="exac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912" w:type="dxa"/>
          </w:tcPr>
          <w:p w14:paraId="6AC4D5CD" w14:textId="77777777" w:rsidR="00356350" w:rsidRPr="00783A67" w:rsidRDefault="00356350" w:rsidP="00370D9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C4B0A18" w14:textId="77777777" w:rsidR="00356350" w:rsidRPr="00783A67" w:rsidRDefault="00356350" w:rsidP="00370D9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56350" w:rsidRPr="00121AB2" w14:paraId="55B63376" w14:textId="77777777" w:rsidTr="00370D93">
        <w:trPr>
          <w:trHeight w:val="425"/>
        </w:trPr>
        <w:tc>
          <w:tcPr>
            <w:tcW w:w="1027" w:type="dxa"/>
            <w:vAlign w:val="center"/>
          </w:tcPr>
          <w:p w14:paraId="6EA04551" w14:textId="77777777" w:rsidR="00356350" w:rsidRPr="00783A67" w:rsidRDefault="00356350" w:rsidP="00370D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9498" w:type="dxa"/>
            <w:gridSpan w:val="5"/>
            <w:shd w:val="clear" w:color="auto" w:fill="A6A6A6" w:themeFill="background1" w:themeFillShade="A6"/>
            <w:vAlign w:val="center"/>
          </w:tcPr>
          <w:p w14:paraId="159023B2" w14:textId="77777777" w:rsidR="00356350" w:rsidRPr="00783A67" w:rsidRDefault="00356350" w:rsidP="00370D93">
            <w:pPr>
              <w:pStyle w:val="TableParagraph"/>
              <w:ind w:left="137" w:right="138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b/>
                <w:sz w:val="18"/>
                <w:szCs w:val="18"/>
              </w:rPr>
              <w:t>N°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783A6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17 </w:t>
            </w: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>Presentación de trabajos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 xml:space="preserve"> proyectos finales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y/o</w:t>
            </w:r>
            <w:r w:rsidRPr="007B78A0">
              <w:rPr>
                <w:rFonts w:asciiTheme="minorHAnsi" w:hAnsiTheme="minorHAnsi" w:cstheme="minorHAnsi"/>
                <w:sz w:val="18"/>
                <w:szCs w:val="18"/>
              </w:rPr>
              <w:t xml:space="preserve"> retroalimentación</w:t>
            </w:r>
          </w:p>
        </w:tc>
      </w:tr>
      <w:tr w:rsidR="00356350" w:rsidRPr="00121AB2" w14:paraId="662A3BF2" w14:textId="77777777" w:rsidTr="00370D93">
        <w:trPr>
          <w:trHeight w:val="456"/>
        </w:trPr>
        <w:tc>
          <w:tcPr>
            <w:tcW w:w="1027" w:type="dxa"/>
            <w:vAlign w:val="center"/>
          </w:tcPr>
          <w:p w14:paraId="49E120DD" w14:textId="77777777" w:rsidR="00356350" w:rsidRPr="00783A67" w:rsidRDefault="00356350" w:rsidP="00370D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9498" w:type="dxa"/>
            <w:gridSpan w:val="5"/>
            <w:shd w:val="clear" w:color="auto" w:fill="990000"/>
            <w:vAlign w:val="center"/>
          </w:tcPr>
          <w:p w14:paraId="5CB6A6CF" w14:textId="77777777" w:rsidR="00356350" w:rsidRPr="00783A67" w:rsidRDefault="00356350" w:rsidP="00370D93">
            <w:pPr>
              <w:pStyle w:val="TableParagraph"/>
              <w:ind w:left="137" w:right="138"/>
              <w:rPr>
                <w:rFonts w:asciiTheme="minorHAnsi" w:eastAsia="Times New Roman" w:hAnsiTheme="minorHAnsi" w:cstheme="minorHAnsi"/>
                <w:b/>
                <w:color w:val="D9D9D9" w:themeColor="background1" w:themeShade="D9"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b/>
                <w:color w:val="D9D9D9" w:themeColor="background1" w:themeShade="D9"/>
                <w:sz w:val="18"/>
                <w:szCs w:val="18"/>
              </w:rPr>
              <w:t xml:space="preserve">N° 18 </w:t>
            </w:r>
            <w:r w:rsidRPr="00783A67">
              <w:rPr>
                <w:rFonts w:asciiTheme="minorHAnsi" w:hAnsiTheme="minorHAnsi" w:cstheme="minorHAnsi"/>
                <w:b/>
                <w:bCs/>
                <w:color w:val="D9D9D9" w:themeColor="background1" w:themeShade="D9"/>
                <w:sz w:val="18"/>
                <w:szCs w:val="18"/>
              </w:rPr>
              <w:t>Recuperación</w:t>
            </w:r>
          </w:p>
        </w:tc>
      </w:tr>
    </w:tbl>
    <w:p w14:paraId="7D4AB091" w14:textId="77777777" w:rsidR="00356350" w:rsidRPr="006E4942" w:rsidRDefault="00356350" w:rsidP="005959B5">
      <w:pPr>
        <w:pStyle w:val="Prrafodelista"/>
        <w:widowControl/>
        <w:numPr>
          <w:ilvl w:val="0"/>
          <w:numId w:val="25"/>
        </w:numPr>
        <w:spacing w:before="240" w:after="240"/>
        <w:ind w:left="142" w:hanging="142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E4942">
        <w:rPr>
          <w:rFonts w:asciiTheme="minorHAnsi" w:hAnsiTheme="minorHAnsi" w:cstheme="minorHAnsi"/>
          <w:b/>
          <w:bCs/>
          <w:sz w:val="20"/>
          <w:szCs w:val="20"/>
        </w:rPr>
        <w:t>METODOL</w:t>
      </w:r>
      <w:r>
        <w:rPr>
          <w:rFonts w:asciiTheme="minorHAnsi" w:hAnsiTheme="minorHAnsi" w:cstheme="minorHAnsi"/>
          <w:b/>
          <w:bCs/>
          <w:sz w:val="20"/>
          <w:szCs w:val="20"/>
        </w:rPr>
        <w:t>OGÍA</w:t>
      </w:r>
      <w:r w:rsidRPr="006E494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35649BF8" w14:textId="77777777" w:rsidR="00356350" w:rsidRPr="00783A67" w:rsidRDefault="00356350" w:rsidP="00356350">
      <w:pPr>
        <w:pStyle w:val="Prrafodelista"/>
        <w:ind w:left="426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6FC04525" w14:textId="77777777" w:rsidR="00356350" w:rsidRPr="00783A67" w:rsidRDefault="00356350" w:rsidP="00356350">
      <w:pPr>
        <w:pStyle w:val="Prrafodelista"/>
        <w:ind w:left="426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3E29844B" w14:textId="77777777" w:rsidR="00356350" w:rsidRPr="00783A67" w:rsidRDefault="00356350" w:rsidP="005959B5">
      <w:pPr>
        <w:pStyle w:val="Prrafodelista"/>
        <w:widowControl/>
        <w:numPr>
          <w:ilvl w:val="0"/>
          <w:numId w:val="25"/>
        </w:numPr>
        <w:spacing w:before="240" w:after="240"/>
        <w:ind w:left="142" w:hanging="142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AMBIENTES Y </w:t>
      </w:r>
      <w:r w:rsidRPr="006E4942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RECURSOS </w:t>
      </w:r>
    </w:p>
    <w:tbl>
      <w:tblPr>
        <w:tblStyle w:val="Tablaconcuadrcula"/>
        <w:tblW w:w="0" w:type="auto"/>
        <w:tblInd w:w="13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717"/>
        <w:gridCol w:w="4490"/>
      </w:tblGrid>
      <w:tr w:rsidR="00356350" w:rsidRPr="00121AB2" w14:paraId="140834B5" w14:textId="77777777" w:rsidTr="00370D93">
        <w:trPr>
          <w:trHeight w:val="363"/>
        </w:trPr>
        <w:tc>
          <w:tcPr>
            <w:tcW w:w="4718" w:type="dxa"/>
            <w:shd w:val="clear" w:color="auto" w:fill="990000"/>
            <w:vAlign w:val="center"/>
          </w:tcPr>
          <w:p w14:paraId="59C501CB" w14:textId="77777777" w:rsidR="00356350" w:rsidRPr="00121AB2" w:rsidRDefault="00356350" w:rsidP="00370D93">
            <w:pPr>
              <w:ind w:left="426"/>
              <w:jc w:val="center"/>
              <w:rPr>
                <w:rFonts w:asciiTheme="minorHAnsi" w:hAnsiTheme="minorHAnsi" w:cstheme="minorHAnsi"/>
                <w:b/>
                <w:bCs/>
                <w:color w:val="D9D9D9" w:themeColor="background1" w:themeShade="D9"/>
                <w:sz w:val="20"/>
                <w:szCs w:val="20"/>
              </w:rPr>
            </w:pPr>
            <w:r w:rsidRPr="00121AB2">
              <w:rPr>
                <w:rFonts w:asciiTheme="minorHAnsi" w:hAnsiTheme="minorHAnsi" w:cstheme="minorHAnsi"/>
                <w:b/>
                <w:bCs/>
                <w:color w:val="D9D9D9" w:themeColor="background1" w:themeShade="D9"/>
                <w:sz w:val="20"/>
                <w:szCs w:val="20"/>
              </w:rPr>
              <w:t>AMBIENTES</w:t>
            </w:r>
          </w:p>
        </w:tc>
        <w:tc>
          <w:tcPr>
            <w:tcW w:w="4490" w:type="dxa"/>
            <w:shd w:val="clear" w:color="auto" w:fill="990000"/>
            <w:vAlign w:val="center"/>
          </w:tcPr>
          <w:p w14:paraId="75E2ACB3" w14:textId="77777777" w:rsidR="00356350" w:rsidRPr="00121AB2" w:rsidRDefault="00356350" w:rsidP="00370D93">
            <w:pPr>
              <w:ind w:left="426"/>
              <w:jc w:val="center"/>
              <w:rPr>
                <w:rFonts w:asciiTheme="minorHAnsi" w:hAnsiTheme="minorHAnsi" w:cstheme="minorHAnsi"/>
                <w:b/>
                <w:bCs/>
                <w:color w:val="D9D9D9" w:themeColor="background1" w:themeShade="D9"/>
                <w:sz w:val="20"/>
                <w:szCs w:val="20"/>
              </w:rPr>
            </w:pPr>
            <w:r w:rsidRPr="00121AB2">
              <w:rPr>
                <w:rFonts w:asciiTheme="minorHAnsi" w:hAnsiTheme="minorHAnsi" w:cstheme="minorHAnsi"/>
                <w:b/>
                <w:bCs/>
                <w:color w:val="D9D9D9" w:themeColor="background1" w:themeShade="D9"/>
                <w:sz w:val="20"/>
                <w:szCs w:val="20"/>
              </w:rPr>
              <w:t>RECURSOS</w:t>
            </w:r>
          </w:p>
        </w:tc>
      </w:tr>
      <w:tr w:rsidR="00356350" w14:paraId="1938437F" w14:textId="77777777" w:rsidTr="00370D93">
        <w:tc>
          <w:tcPr>
            <w:tcW w:w="4718" w:type="dxa"/>
          </w:tcPr>
          <w:p w14:paraId="19DAC9F7" w14:textId="77777777" w:rsidR="00356350" w:rsidRPr="00783A67" w:rsidRDefault="00356350" w:rsidP="00370D9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 xml:space="preserve">Aula, Taller, Laboratorio, Campo, </w:t>
            </w:r>
            <w:proofErr w:type="spellStart"/>
            <w:r w:rsidRPr="00783A67">
              <w:rPr>
                <w:rFonts w:asciiTheme="minorHAnsi" w:hAnsiTheme="minorHAnsi" w:cstheme="minorHAnsi"/>
                <w:sz w:val="18"/>
                <w:szCs w:val="18"/>
              </w:rPr>
              <w:t>etc</w:t>
            </w:r>
            <w:proofErr w:type="spellEnd"/>
          </w:p>
        </w:tc>
        <w:tc>
          <w:tcPr>
            <w:tcW w:w="4490" w:type="dxa"/>
          </w:tcPr>
          <w:p w14:paraId="7982C3C5" w14:textId="77777777" w:rsidR="00356350" w:rsidRPr="00783A67" w:rsidRDefault="00356350" w:rsidP="00356350">
            <w:pPr>
              <w:pStyle w:val="Prrafodelista"/>
              <w:widowControl/>
              <w:numPr>
                <w:ilvl w:val="0"/>
                <w:numId w:val="20"/>
              </w:numPr>
              <w:autoSpaceDE/>
              <w:autoSpaceDN/>
              <w:adjustRightInd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>Presentaciones en PowerPoint</w:t>
            </w:r>
          </w:p>
          <w:p w14:paraId="289D61DE" w14:textId="77777777" w:rsidR="00356350" w:rsidRPr="00783A67" w:rsidRDefault="00356350" w:rsidP="00356350">
            <w:pPr>
              <w:pStyle w:val="Prrafodelista"/>
              <w:widowControl/>
              <w:numPr>
                <w:ilvl w:val="0"/>
                <w:numId w:val="20"/>
              </w:numPr>
              <w:autoSpaceDE/>
              <w:autoSpaceDN/>
              <w:adjustRightInd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 xml:space="preserve">Guías e información </w:t>
            </w:r>
          </w:p>
          <w:p w14:paraId="38C03A85" w14:textId="77777777" w:rsidR="00356350" w:rsidRPr="00783A67" w:rsidRDefault="00356350" w:rsidP="00356350">
            <w:pPr>
              <w:pStyle w:val="Prrafodelista"/>
              <w:widowControl/>
              <w:numPr>
                <w:ilvl w:val="0"/>
                <w:numId w:val="20"/>
              </w:numPr>
              <w:autoSpaceDE/>
              <w:autoSpaceDN/>
              <w:adjustRightInd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>Material audiovisual</w:t>
            </w:r>
          </w:p>
          <w:p w14:paraId="4191D4FC" w14:textId="77777777" w:rsidR="00356350" w:rsidRPr="00783A67" w:rsidRDefault="00356350" w:rsidP="00356350">
            <w:pPr>
              <w:pStyle w:val="Prrafodelista"/>
              <w:widowControl/>
              <w:numPr>
                <w:ilvl w:val="0"/>
                <w:numId w:val="20"/>
              </w:numPr>
              <w:autoSpaceDE/>
              <w:autoSpaceDN/>
              <w:adjustRightInd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 xml:space="preserve">Videos tutoriales </w:t>
            </w:r>
          </w:p>
          <w:p w14:paraId="12A4AB21" w14:textId="77777777" w:rsidR="00356350" w:rsidRPr="00783A67" w:rsidRDefault="00356350" w:rsidP="00356350">
            <w:pPr>
              <w:pStyle w:val="Prrafodelista"/>
              <w:widowControl/>
              <w:numPr>
                <w:ilvl w:val="0"/>
                <w:numId w:val="20"/>
              </w:numPr>
              <w:autoSpaceDE/>
              <w:autoSpaceDN/>
              <w:adjustRightInd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>Software</w:t>
            </w:r>
          </w:p>
          <w:p w14:paraId="5245D3D3" w14:textId="77777777" w:rsidR="00356350" w:rsidRPr="00783A67" w:rsidRDefault="00356350" w:rsidP="00356350">
            <w:pPr>
              <w:pStyle w:val="Prrafodelista"/>
              <w:widowControl/>
              <w:numPr>
                <w:ilvl w:val="0"/>
                <w:numId w:val="20"/>
              </w:numPr>
              <w:autoSpaceDE/>
              <w:autoSpaceDN/>
              <w:adjustRightInd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>Plataforma del Aula Virtual Moodle</w:t>
            </w:r>
          </w:p>
          <w:p w14:paraId="5BDC2064" w14:textId="77777777" w:rsidR="00356350" w:rsidRPr="00783A67" w:rsidRDefault="00356350" w:rsidP="00356350">
            <w:pPr>
              <w:pStyle w:val="Prrafodelista"/>
              <w:widowControl/>
              <w:numPr>
                <w:ilvl w:val="0"/>
                <w:numId w:val="20"/>
              </w:numPr>
              <w:autoSpaceDE/>
              <w:autoSpaceDN/>
              <w:adjustRightInd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>Plataforma de Videoconferencia Zoom</w:t>
            </w:r>
          </w:p>
          <w:p w14:paraId="26D374E5" w14:textId="77777777" w:rsidR="00356350" w:rsidRPr="00783A67" w:rsidRDefault="00356350" w:rsidP="00356350">
            <w:pPr>
              <w:pStyle w:val="Prrafodelista"/>
              <w:widowControl/>
              <w:numPr>
                <w:ilvl w:val="0"/>
                <w:numId w:val="20"/>
              </w:numPr>
              <w:autoSpaceDE/>
              <w:autoSpaceDN/>
              <w:adjustRightInd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83A67">
              <w:rPr>
                <w:rFonts w:asciiTheme="minorHAnsi" w:hAnsiTheme="minorHAnsi" w:cstheme="minorHAnsi"/>
                <w:sz w:val="18"/>
                <w:szCs w:val="18"/>
              </w:rPr>
              <w:t>Plataforma de YouTube</w:t>
            </w:r>
          </w:p>
        </w:tc>
      </w:tr>
    </w:tbl>
    <w:p w14:paraId="1E820B7F" w14:textId="77777777" w:rsidR="00356350" w:rsidRDefault="00356350" w:rsidP="005959B5">
      <w:pPr>
        <w:pStyle w:val="Prrafodelista"/>
        <w:widowControl/>
        <w:numPr>
          <w:ilvl w:val="0"/>
          <w:numId w:val="25"/>
        </w:numPr>
        <w:spacing w:before="240" w:after="240"/>
        <w:ind w:left="142" w:hanging="142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SISTEMA DE </w:t>
      </w:r>
      <w:r w:rsidRPr="006E4942">
        <w:rPr>
          <w:rFonts w:asciiTheme="minorHAnsi" w:hAnsiTheme="minorHAnsi" w:cstheme="minorHAnsi"/>
          <w:b/>
          <w:bCs/>
          <w:sz w:val="20"/>
          <w:szCs w:val="20"/>
        </w:rPr>
        <w:t xml:space="preserve">EVALUACIÓN </w:t>
      </w:r>
    </w:p>
    <w:p w14:paraId="7DFFCEFD" w14:textId="77777777" w:rsidR="00356350" w:rsidRPr="006E4942" w:rsidRDefault="00356350" w:rsidP="00356350">
      <w:pPr>
        <w:pStyle w:val="Prrafodelista"/>
        <w:widowControl/>
        <w:numPr>
          <w:ilvl w:val="0"/>
          <w:numId w:val="19"/>
        </w:numPr>
        <w:autoSpaceDE/>
        <w:autoSpaceDN/>
        <w:adjustRightInd/>
        <w:ind w:left="426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E4942">
        <w:rPr>
          <w:rFonts w:asciiTheme="minorHAnsi" w:hAnsiTheme="minorHAnsi" w:cstheme="minorHAnsi"/>
          <w:sz w:val="20"/>
          <w:szCs w:val="20"/>
        </w:rPr>
        <w:t xml:space="preserve">El sistema de calificación es vigesimal y la nota mínima aprobatoria para las unidades didácticas es 13. </w:t>
      </w:r>
    </w:p>
    <w:p w14:paraId="59B4C787" w14:textId="77777777" w:rsidR="00356350" w:rsidRPr="00AC7E9C" w:rsidRDefault="00356350" w:rsidP="00356350">
      <w:pPr>
        <w:pStyle w:val="Prrafodelista"/>
        <w:widowControl/>
        <w:numPr>
          <w:ilvl w:val="0"/>
          <w:numId w:val="19"/>
        </w:numPr>
        <w:autoSpaceDE/>
        <w:autoSpaceDN/>
        <w:adjustRightInd/>
        <w:ind w:left="426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C7E9C">
        <w:rPr>
          <w:rFonts w:asciiTheme="minorHAnsi" w:hAnsiTheme="minorHAnsi" w:cstheme="minorHAnsi"/>
          <w:sz w:val="20"/>
          <w:szCs w:val="20"/>
        </w:rPr>
        <w:t xml:space="preserve">Se considera aprobado el módulo, siempre que se haya aprobado todas las unidades didácticas respectivas y la experiencia formativa en situaciones reales de trabajo, de acuerdo al plan de estudios. </w:t>
      </w:r>
    </w:p>
    <w:p w14:paraId="07577D8F" w14:textId="77777777" w:rsidR="00356350" w:rsidRPr="000E22E1" w:rsidRDefault="00356350" w:rsidP="00356350">
      <w:pPr>
        <w:pStyle w:val="Prrafodelista"/>
        <w:widowControl/>
        <w:numPr>
          <w:ilvl w:val="0"/>
          <w:numId w:val="19"/>
        </w:numPr>
        <w:autoSpaceDE/>
        <w:autoSpaceDN/>
        <w:adjustRightInd/>
        <w:ind w:left="426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E4942">
        <w:rPr>
          <w:rFonts w:asciiTheme="minorHAnsi" w:hAnsiTheme="minorHAnsi" w:cstheme="minorHAnsi"/>
          <w:sz w:val="20"/>
          <w:szCs w:val="20"/>
        </w:rPr>
        <w:lastRenderedPageBreak/>
        <w:t>Los estudiantes podrán rendir evaluaciones de recuperación a fin de lograr la aprobación de la unidad didáctica dentro del mismo periodo de estudio, considerando criterios de calidad académica y de acuerdo a los lineamientos establecidos en el reglamento institucional.</w:t>
      </w:r>
    </w:p>
    <w:p w14:paraId="42787F8F" w14:textId="77777777" w:rsidR="00356350" w:rsidRPr="006E4942" w:rsidRDefault="00356350" w:rsidP="00356350">
      <w:pPr>
        <w:pStyle w:val="Prrafodelista"/>
        <w:widowControl/>
        <w:numPr>
          <w:ilvl w:val="0"/>
          <w:numId w:val="19"/>
        </w:numPr>
        <w:autoSpaceDE/>
        <w:autoSpaceDN/>
        <w:adjustRightInd/>
        <w:ind w:left="426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Los estudiantes que tengan </w:t>
      </w:r>
      <w:r w:rsidRPr="006E4942">
        <w:rPr>
          <w:rFonts w:asciiTheme="minorHAnsi" w:hAnsiTheme="minorHAnsi" w:cstheme="minorHAnsi"/>
          <w:sz w:val="20"/>
          <w:szCs w:val="20"/>
        </w:rPr>
        <w:t xml:space="preserve">unidades didácticas </w:t>
      </w:r>
      <w:r>
        <w:rPr>
          <w:rFonts w:asciiTheme="minorHAnsi" w:hAnsiTheme="minorHAnsi" w:cstheme="minorHAnsi"/>
          <w:sz w:val="20"/>
          <w:szCs w:val="20"/>
        </w:rPr>
        <w:t xml:space="preserve">desaprobadas </w:t>
      </w:r>
      <w:r w:rsidRPr="006E4942">
        <w:rPr>
          <w:rFonts w:asciiTheme="minorHAnsi" w:hAnsiTheme="minorHAnsi" w:cstheme="minorHAnsi"/>
          <w:sz w:val="20"/>
          <w:szCs w:val="20"/>
        </w:rPr>
        <w:t xml:space="preserve">al final del </w:t>
      </w:r>
      <w:r>
        <w:rPr>
          <w:rFonts w:asciiTheme="minorHAnsi" w:hAnsiTheme="minorHAnsi" w:cstheme="minorHAnsi"/>
          <w:sz w:val="20"/>
          <w:szCs w:val="20"/>
        </w:rPr>
        <w:t>semestre académico</w:t>
      </w:r>
      <w:r w:rsidRPr="006E4942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podrán</w:t>
      </w:r>
      <w:r w:rsidRPr="006E4942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volver a matricularse en</w:t>
      </w:r>
      <w:r w:rsidRPr="00AE33F9">
        <w:rPr>
          <w:rFonts w:asciiTheme="minorHAnsi" w:hAnsiTheme="minorHAnsi" w:cstheme="minorHAnsi"/>
          <w:sz w:val="20"/>
          <w:szCs w:val="20"/>
        </w:rPr>
        <w:t xml:space="preserve"> el </w:t>
      </w:r>
      <w:r>
        <w:rPr>
          <w:rFonts w:asciiTheme="minorHAnsi" w:hAnsiTheme="minorHAnsi" w:cstheme="minorHAnsi"/>
          <w:sz w:val="20"/>
          <w:szCs w:val="20"/>
        </w:rPr>
        <w:t>siguiente semestre académico o cuando se programe</w:t>
      </w:r>
      <w:r w:rsidRPr="00AE33F9">
        <w:rPr>
          <w:rFonts w:asciiTheme="minorHAnsi" w:hAnsiTheme="minorHAnsi" w:cstheme="minorHAnsi"/>
          <w:sz w:val="20"/>
          <w:szCs w:val="20"/>
        </w:rPr>
        <w:t>.</w:t>
      </w:r>
    </w:p>
    <w:p w14:paraId="23C27C06" w14:textId="77777777" w:rsidR="00356350" w:rsidRPr="006E4942" w:rsidRDefault="00356350" w:rsidP="00356350">
      <w:pPr>
        <w:pStyle w:val="Prrafodelista"/>
        <w:widowControl/>
        <w:numPr>
          <w:ilvl w:val="0"/>
          <w:numId w:val="19"/>
        </w:numPr>
        <w:autoSpaceDE/>
        <w:autoSpaceDN/>
        <w:adjustRightInd/>
        <w:ind w:left="426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E4942">
        <w:rPr>
          <w:rFonts w:asciiTheme="minorHAnsi" w:hAnsiTheme="minorHAnsi" w:cstheme="minorHAnsi"/>
          <w:sz w:val="20"/>
          <w:szCs w:val="20"/>
        </w:rPr>
        <w:t>El estudiante que acumulará inasistencias injustificadas en número mayor al 30% del total de horas programadas en la Unidad Didáctica, será desaprobado en forma automática</w:t>
      </w:r>
      <w:r>
        <w:rPr>
          <w:rFonts w:asciiTheme="minorHAnsi" w:hAnsiTheme="minorHAnsi" w:cstheme="minorHAnsi"/>
          <w:sz w:val="20"/>
          <w:szCs w:val="20"/>
        </w:rPr>
        <w:t xml:space="preserve"> con calificación cero</w:t>
      </w:r>
      <w:r w:rsidRPr="006E4942">
        <w:rPr>
          <w:rFonts w:asciiTheme="minorHAnsi" w:hAnsiTheme="minorHAnsi" w:cstheme="minorHAnsi"/>
          <w:sz w:val="20"/>
          <w:szCs w:val="20"/>
        </w:rPr>
        <w:t>, sin derecho a recuperación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771CBB4F" w14:textId="77777777" w:rsidR="00356350" w:rsidRDefault="00356350" w:rsidP="00356350">
      <w:pPr>
        <w:pStyle w:val="Prrafodelista"/>
        <w:widowControl/>
        <w:numPr>
          <w:ilvl w:val="0"/>
          <w:numId w:val="19"/>
        </w:numPr>
        <w:autoSpaceDE/>
        <w:autoSpaceDN/>
        <w:adjustRightInd/>
        <w:ind w:left="426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46AEB">
        <w:rPr>
          <w:rFonts w:asciiTheme="minorHAnsi" w:hAnsiTheme="minorHAnsi" w:cstheme="minorHAnsi"/>
          <w:sz w:val="20"/>
          <w:szCs w:val="20"/>
        </w:rPr>
        <w:t>La evaluación será permanente durante el desarrollo de las actividades de aprendizaje evaluando las evidencias y/o productos de cada indicador de evaluación.</w:t>
      </w:r>
    </w:p>
    <w:p w14:paraId="244AAA54" w14:textId="77777777" w:rsidR="00356350" w:rsidRPr="00783A67" w:rsidRDefault="00356350" w:rsidP="00356350">
      <w:pPr>
        <w:pStyle w:val="Prrafodelista"/>
        <w:spacing w:after="240"/>
        <w:ind w:left="786"/>
        <w:jc w:val="both"/>
        <w:rPr>
          <w:rFonts w:asciiTheme="minorHAnsi" w:hAnsiTheme="minorHAnsi" w:cstheme="minorHAnsi"/>
          <w:sz w:val="14"/>
          <w:szCs w:val="14"/>
        </w:rPr>
      </w:pPr>
    </w:p>
    <w:p w14:paraId="5F753041" w14:textId="77777777" w:rsidR="00356350" w:rsidRPr="00646AEB" w:rsidRDefault="00356350" w:rsidP="005959B5">
      <w:pPr>
        <w:pStyle w:val="Prrafodelista"/>
        <w:widowControl/>
        <w:numPr>
          <w:ilvl w:val="0"/>
          <w:numId w:val="25"/>
        </w:numPr>
        <w:spacing w:before="240" w:after="240"/>
        <w:ind w:left="142" w:hanging="142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46AEB">
        <w:rPr>
          <w:rFonts w:asciiTheme="minorHAnsi" w:hAnsiTheme="minorHAnsi" w:cstheme="minorHAnsi"/>
          <w:b/>
          <w:bCs/>
          <w:color w:val="000000"/>
          <w:sz w:val="20"/>
          <w:szCs w:val="20"/>
        </w:rPr>
        <w:t>FUENTES DE INFORMACIÓN</w:t>
      </w:r>
      <w:r w:rsidRPr="00646AE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207"/>
      </w:tblGrid>
      <w:tr w:rsidR="00356350" w14:paraId="1837B063" w14:textId="77777777" w:rsidTr="00370D93">
        <w:tc>
          <w:tcPr>
            <w:tcW w:w="9208" w:type="dxa"/>
            <w:shd w:val="clear" w:color="auto" w:fill="990000"/>
          </w:tcPr>
          <w:p w14:paraId="2DC9225A" w14:textId="77777777" w:rsidR="00356350" w:rsidRPr="00151038" w:rsidRDefault="00356350" w:rsidP="00370D93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6AEB">
              <w:rPr>
                <w:rFonts w:asciiTheme="minorHAnsi" w:hAnsiTheme="minorHAnsi" w:cstheme="minorHAnsi"/>
                <w:b/>
                <w:sz w:val="22"/>
                <w:szCs w:val="22"/>
              </w:rPr>
              <w:t>Bibliografí</w:t>
            </w:r>
            <w:r>
              <w:rPr>
                <w:rFonts w:asciiTheme="minorHAnsi" w:hAnsiTheme="minorHAnsi" w:cstheme="minorHAnsi"/>
                <w:b/>
              </w:rPr>
              <w:t xml:space="preserve">a </w:t>
            </w:r>
            <w:r w:rsidRPr="00646AEB">
              <w:rPr>
                <w:rFonts w:asciiTheme="minorHAnsi" w:hAnsiTheme="minorHAnsi" w:cstheme="minorHAnsi"/>
                <w:bCs/>
                <w:i/>
                <w:iCs/>
                <w:color w:val="7F7F7F" w:themeColor="text1" w:themeTint="80"/>
                <w:sz w:val="22"/>
                <w:szCs w:val="22"/>
              </w:rPr>
              <w:t>(Colocar 3 referencias cuya antigüedad no mayor a 10 años)</w:t>
            </w:r>
            <w:r w:rsidRPr="00646AEB">
              <w:rPr>
                <w:rFonts w:asciiTheme="minorHAnsi" w:hAnsiTheme="minorHAnsi" w:cstheme="minorHAnsi"/>
                <w:sz w:val="20"/>
                <w:szCs w:val="20"/>
              </w:rPr>
              <w:t xml:space="preserve"> (Autor, fecha, título, editor)</w:t>
            </w:r>
          </w:p>
        </w:tc>
      </w:tr>
      <w:tr w:rsidR="00356350" w14:paraId="7D8D79A8" w14:textId="77777777" w:rsidTr="00370D93">
        <w:tc>
          <w:tcPr>
            <w:tcW w:w="9208" w:type="dxa"/>
          </w:tcPr>
          <w:p w14:paraId="2B7689B4" w14:textId="77777777" w:rsidR="00356350" w:rsidRPr="00151038" w:rsidRDefault="00356350" w:rsidP="00356350">
            <w:pPr>
              <w:pStyle w:val="Prrafodelista"/>
              <w:widowControl/>
              <w:numPr>
                <w:ilvl w:val="0"/>
                <w:numId w:val="22"/>
              </w:numPr>
              <w:tabs>
                <w:tab w:val="left" w:pos="1080"/>
              </w:tabs>
              <w:autoSpaceDE/>
              <w:autoSpaceDN/>
              <w:adjustRightInd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56350" w14:paraId="6E30DEF4" w14:textId="77777777" w:rsidTr="00370D93">
        <w:tc>
          <w:tcPr>
            <w:tcW w:w="9208" w:type="dxa"/>
          </w:tcPr>
          <w:p w14:paraId="378115DF" w14:textId="77777777" w:rsidR="00356350" w:rsidRDefault="00356350" w:rsidP="00356350">
            <w:pPr>
              <w:pStyle w:val="Prrafodelista"/>
              <w:widowControl/>
              <w:numPr>
                <w:ilvl w:val="0"/>
                <w:numId w:val="22"/>
              </w:numPr>
              <w:tabs>
                <w:tab w:val="left" w:pos="1080"/>
              </w:tabs>
              <w:autoSpaceDE/>
              <w:autoSpaceDN/>
              <w:adjustRightInd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56350" w14:paraId="1242E940" w14:textId="77777777" w:rsidTr="00370D93">
        <w:tc>
          <w:tcPr>
            <w:tcW w:w="9208" w:type="dxa"/>
          </w:tcPr>
          <w:p w14:paraId="63E639C3" w14:textId="77777777" w:rsidR="00356350" w:rsidRDefault="00356350" w:rsidP="00356350">
            <w:pPr>
              <w:pStyle w:val="Prrafodelista"/>
              <w:widowControl/>
              <w:numPr>
                <w:ilvl w:val="0"/>
                <w:numId w:val="22"/>
              </w:numPr>
              <w:tabs>
                <w:tab w:val="left" w:pos="1080"/>
              </w:tabs>
              <w:autoSpaceDE/>
              <w:autoSpaceDN/>
              <w:adjustRightInd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56350" w:rsidRPr="00151038" w14:paraId="55BA1982" w14:textId="77777777" w:rsidTr="00370D93">
        <w:tc>
          <w:tcPr>
            <w:tcW w:w="9208" w:type="dxa"/>
            <w:shd w:val="clear" w:color="auto" w:fill="990000"/>
          </w:tcPr>
          <w:p w14:paraId="2BFAF5F2" w14:textId="77777777" w:rsidR="00356350" w:rsidRPr="00151038" w:rsidRDefault="00356350" w:rsidP="00370D93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b/>
                <w:color w:val="D9D9D9" w:themeColor="background1" w:themeShade="D9"/>
                <w:sz w:val="22"/>
                <w:szCs w:val="22"/>
              </w:rPr>
            </w:pPr>
            <w:r w:rsidRPr="00151038">
              <w:rPr>
                <w:rFonts w:ascii="Calibri" w:hAnsi="Calibri" w:cs="Calibri"/>
                <w:b/>
                <w:bCs/>
                <w:color w:val="D9D9D9" w:themeColor="background1" w:themeShade="D9"/>
                <w:sz w:val="22"/>
                <w:szCs w:val="22"/>
              </w:rPr>
              <w:t>URL (direcciones web)</w:t>
            </w:r>
          </w:p>
        </w:tc>
      </w:tr>
      <w:tr w:rsidR="00356350" w14:paraId="1D693B11" w14:textId="77777777" w:rsidTr="00370D93">
        <w:tc>
          <w:tcPr>
            <w:tcW w:w="9208" w:type="dxa"/>
          </w:tcPr>
          <w:p w14:paraId="5F716CD6" w14:textId="77777777" w:rsidR="00356350" w:rsidRPr="00151038" w:rsidRDefault="00356350" w:rsidP="00356350">
            <w:pPr>
              <w:pStyle w:val="Prrafodelista"/>
              <w:widowControl/>
              <w:numPr>
                <w:ilvl w:val="0"/>
                <w:numId w:val="21"/>
              </w:numPr>
              <w:tabs>
                <w:tab w:val="left" w:pos="1080"/>
              </w:tabs>
              <w:autoSpaceDE/>
              <w:autoSpaceDN/>
              <w:adjustRightInd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56350" w14:paraId="004C2D70" w14:textId="77777777" w:rsidTr="00370D93">
        <w:tc>
          <w:tcPr>
            <w:tcW w:w="9208" w:type="dxa"/>
          </w:tcPr>
          <w:p w14:paraId="690BAF2D" w14:textId="77777777" w:rsidR="00356350" w:rsidRDefault="00356350" w:rsidP="00356350">
            <w:pPr>
              <w:pStyle w:val="Prrafodelista"/>
              <w:widowControl/>
              <w:numPr>
                <w:ilvl w:val="0"/>
                <w:numId w:val="21"/>
              </w:numPr>
              <w:tabs>
                <w:tab w:val="left" w:pos="1080"/>
              </w:tabs>
              <w:autoSpaceDE/>
              <w:autoSpaceDN/>
              <w:adjustRightInd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56350" w14:paraId="62954E48" w14:textId="77777777" w:rsidTr="00370D93">
        <w:tc>
          <w:tcPr>
            <w:tcW w:w="9208" w:type="dxa"/>
          </w:tcPr>
          <w:p w14:paraId="0577DE3C" w14:textId="77777777" w:rsidR="00356350" w:rsidRDefault="00356350" w:rsidP="00356350">
            <w:pPr>
              <w:pStyle w:val="Prrafodelista"/>
              <w:widowControl/>
              <w:numPr>
                <w:ilvl w:val="0"/>
                <w:numId w:val="21"/>
              </w:numPr>
              <w:tabs>
                <w:tab w:val="left" w:pos="1080"/>
              </w:tabs>
              <w:autoSpaceDE/>
              <w:autoSpaceDN/>
              <w:adjustRightInd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4E907FF" w14:textId="77777777" w:rsidR="00356350" w:rsidRDefault="00356350" w:rsidP="00356350">
      <w:pPr>
        <w:spacing w:before="240"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FECHA: </w:t>
      </w:r>
      <w:r w:rsidRPr="00151038">
        <w:rPr>
          <w:rFonts w:asciiTheme="minorHAnsi" w:hAnsiTheme="minorHAnsi" w:cstheme="minorHAnsi"/>
          <w:bCs/>
          <w:sz w:val="22"/>
          <w:szCs w:val="22"/>
        </w:rPr>
        <w:t>Pa</w:t>
      </w:r>
      <w:r>
        <w:rPr>
          <w:rFonts w:asciiTheme="minorHAnsi" w:hAnsiTheme="minorHAnsi" w:cstheme="minorHAnsi"/>
          <w:bCs/>
          <w:sz w:val="22"/>
          <w:szCs w:val="22"/>
        </w:rPr>
        <w:t>mpas, ………… de ………………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>. de 2026</w:t>
      </w:r>
    </w:p>
    <w:p w14:paraId="4AE47B2E" w14:textId="77777777" w:rsidR="00356350" w:rsidRDefault="00356350" w:rsidP="00356350">
      <w:pPr>
        <w:spacing w:before="240"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 xml:space="preserve">  </w:t>
      </w:r>
      <w:r w:rsidRPr="0CBB986A">
        <w:rPr>
          <w:rFonts w:asciiTheme="minorHAnsi" w:hAnsiTheme="minorHAnsi" w:cstheme="minorBidi"/>
          <w:b/>
          <w:bCs/>
          <w:sz w:val="22"/>
          <w:szCs w:val="22"/>
        </w:rPr>
        <w:t>APROBADO POR:</w:t>
      </w:r>
    </w:p>
    <w:p w14:paraId="3A5680BB" w14:textId="77777777" w:rsidR="00356350" w:rsidRDefault="00356350" w:rsidP="00356350">
      <w:pPr>
        <w:spacing w:line="259" w:lineRule="auto"/>
        <w:jc w:val="both"/>
        <w:rPr>
          <w:rFonts w:ascii="Arial Narrow" w:eastAsia="Arial Narrow" w:hAnsi="Arial Narrow" w:cs="Arial Narrow"/>
          <w:color w:val="000000" w:themeColor="text1"/>
          <w:lang w:val="es"/>
        </w:rPr>
      </w:pPr>
    </w:p>
    <w:p w14:paraId="23956ACA" w14:textId="77777777" w:rsidR="00356350" w:rsidRDefault="00356350" w:rsidP="00356350">
      <w:pPr>
        <w:spacing w:line="259" w:lineRule="auto"/>
        <w:jc w:val="both"/>
        <w:rPr>
          <w:rFonts w:ascii="Arial Narrow" w:eastAsia="Arial Narrow" w:hAnsi="Arial Narrow" w:cs="Arial Narrow"/>
          <w:color w:val="000000" w:themeColor="text1"/>
          <w:lang w:val="es"/>
        </w:rPr>
      </w:pPr>
    </w:p>
    <w:p w14:paraId="362E8D97" w14:textId="77777777" w:rsidR="00356350" w:rsidRDefault="00356350" w:rsidP="00356350">
      <w:pPr>
        <w:spacing w:line="259" w:lineRule="auto"/>
        <w:jc w:val="both"/>
        <w:rPr>
          <w:rFonts w:ascii="Arial Narrow" w:eastAsia="Arial Narrow" w:hAnsi="Arial Narrow" w:cs="Arial Narrow"/>
          <w:color w:val="000000" w:themeColor="text1"/>
          <w:lang w:val="es"/>
        </w:rPr>
      </w:pPr>
    </w:p>
    <w:p w14:paraId="32FABB43" w14:textId="77777777" w:rsidR="00356350" w:rsidRDefault="00356350" w:rsidP="00356350">
      <w:pPr>
        <w:spacing w:line="259" w:lineRule="auto"/>
        <w:jc w:val="both"/>
        <w:rPr>
          <w:rFonts w:ascii="Arial Narrow" w:eastAsia="Arial Narrow" w:hAnsi="Arial Narrow" w:cs="Arial Narrow"/>
          <w:color w:val="000000" w:themeColor="text1"/>
          <w:lang w:val="es"/>
        </w:rPr>
      </w:pPr>
    </w:p>
    <w:p w14:paraId="57EED846" w14:textId="77777777" w:rsidR="00356350" w:rsidRDefault="00356350" w:rsidP="00356350">
      <w:pPr>
        <w:spacing w:line="259" w:lineRule="auto"/>
        <w:jc w:val="center"/>
      </w:pPr>
      <w:r w:rsidRPr="0CBB986A">
        <w:rPr>
          <w:rFonts w:ascii="Arial Narrow" w:eastAsia="Arial Narrow" w:hAnsi="Arial Narrow" w:cs="Arial Narrow"/>
          <w:color w:val="000000" w:themeColor="text1"/>
          <w:lang w:val="es"/>
        </w:rPr>
        <w:t>Docente de la Unidad Académica</w:t>
      </w:r>
    </w:p>
    <w:p w14:paraId="00EBD498" w14:textId="77777777" w:rsidR="00356350" w:rsidRDefault="00356350" w:rsidP="00356350">
      <w:pPr>
        <w:spacing w:line="259" w:lineRule="auto"/>
        <w:jc w:val="center"/>
      </w:pPr>
      <w:r w:rsidRPr="0CBB986A">
        <w:rPr>
          <w:rFonts w:ascii="Arial Narrow" w:eastAsia="Arial Narrow" w:hAnsi="Arial Narrow" w:cs="Arial Narrow"/>
          <w:color w:val="000000" w:themeColor="text1"/>
          <w:lang w:val="es"/>
        </w:rPr>
        <w:t xml:space="preserve"> </w:t>
      </w:r>
    </w:p>
    <w:p w14:paraId="7247728E" w14:textId="77777777" w:rsidR="00356350" w:rsidRDefault="00356350" w:rsidP="00356350">
      <w:pPr>
        <w:spacing w:line="259" w:lineRule="auto"/>
        <w:jc w:val="center"/>
      </w:pPr>
      <w:r w:rsidRPr="0CBB986A">
        <w:rPr>
          <w:rFonts w:ascii="Arial Narrow" w:eastAsia="Arial Narrow" w:hAnsi="Arial Narrow" w:cs="Arial Narrow"/>
          <w:color w:val="000000" w:themeColor="text1"/>
          <w:lang w:val="es"/>
        </w:rPr>
        <w:t xml:space="preserve"> </w:t>
      </w:r>
    </w:p>
    <w:p w14:paraId="3A02994A" w14:textId="77777777" w:rsidR="00356350" w:rsidRDefault="00356350" w:rsidP="00356350">
      <w:pPr>
        <w:spacing w:line="259" w:lineRule="auto"/>
        <w:jc w:val="center"/>
      </w:pPr>
      <w:r w:rsidRPr="0CBB986A">
        <w:rPr>
          <w:rFonts w:ascii="Arial Narrow" w:eastAsia="Arial Narrow" w:hAnsi="Arial Narrow" w:cs="Arial Narrow"/>
          <w:color w:val="000000" w:themeColor="text1"/>
          <w:lang w:val="es"/>
        </w:rPr>
        <w:t xml:space="preserve"> </w:t>
      </w:r>
    </w:p>
    <w:p w14:paraId="10BF79E3" w14:textId="77777777" w:rsidR="00356350" w:rsidRDefault="00356350" w:rsidP="00356350">
      <w:pPr>
        <w:spacing w:line="259" w:lineRule="auto"/>
        <w:jc w:val="center"/>
      </w:pPr>
      <w:r w:rsidRPr="0CBB986A">
        <w:rPr>
          <w:rFonts w:ascii="Arial Narrow" w:eastAsia="Arial Narrow" w:hAnsi="Arial Narrow" w:cs="Arial Narrow"/>
          <w:color w:val="000000" w:themeColor="text1"/>
          <w:lang w:val="es"/>
        </w:rPr>
        <w:t xml:space="preserve"> </w:t>
      </w:r>
    </w:p>
    <w:p w14:paraId="1CB3B051" w14:textId="77777777" w:rsidR="00356350" w:rsidRDefault="00356350" w:rsidP="00356350">
      <w:pPr>
        <w:spacing w:line="259" w:lineRule="auto"/>
        <w:jc w:val="center"/>
      </w:pPr>
      <w:r w:rsidRPr="0CBB986A">
        <w:rPr>
          <w:rFonts w:ascii="Arial Narrow" w:eastAsia="Arial Narrow" w:hAnsi="Arial Narrow" w:cs="Arial Narrow"/>
          <w:color w:val="000000" w:themeColor="text1"/>
          <w:lang w:val="es"/>
        </w:rPr>
        <w:t xml:space="preserve"> </w:t>
      </w:r>
    </w:p>
    <w:p w14:paraId="347FC567" w14:textId="77777777" w:rsidR="00356350" w:rsidRDefault="00356350" w:rsidP="00356350">
      <w:pPr>
        <w:spacing w:line="259" w:lineRule="auto"/>
      </w:pPr>
      <w:r w:rsidRPr="0CBB986A">
        <w:rPr>
          <w:rFonts w:ascii="Arial Narrow" w:eastAsia="Arial Narrow" w:hAnsi="Arial Narrow" w:cs="Arial Narrow"/>
          <w:color w:val="000000" w:themeColor="text1"/>
          <w:lang w:val="es"/>
        </w:rPr>
        <w:t xml:space="preserve">     </w:t>
      </w:r>
    </w:p>
    <w:p w14:paraId="24C4E02E" w14:textId="77777777" w:rsidR="00356350" w:rsidRDefault="00356350" w:rsidP="00356350">
      <w:pPr>
        <w:spacing w:line="259" w:lineRule="auto"/>
        <w:ind w:firstLine="708"/>
      </w:pPr>
      <w:r w:rsidRPr="0CBB986A">
        <w:rPr>
          <w:rFonts w:ascii="Arial Narrow" w:eastAsia="Arial Narrow" w:hAnsi="Arial Narrow" w:cs="Arial Narrow"/>
          <w:color w:val="000000" w:themeColor="text1"/>
          <w:lang w:val="es"/>
        </w:rPr>
        <w:t>Jefe de la Unidad Académica                                           Coordinador del programa de estudios</w:t>
      </w:r>
    </w:p>
    <w:p w14:paraId="2FD8FD6F" w14:textId="77777777" w:rsidR="00356350" w:rsidRDefault="00356350" w:rsidP="00356350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</w:rPr>
      </w:pPr>
    </w:p>
    <w:p w14:paraId="327F520F" w14:textId="77777777" w:rsidR="00356350" w:rsidRDefault="00356350" w:rsidP="00356350"/>
    <w:p w14:paraId="79DCF35B" w14:textId="77777777" w:rsidR="00356350" w:rsidRDefault="00356350" w:rsidP="001F7EA0">
      <w:pPr>
        <w:jc w:val="both"/>
      </w:pPr>
    </w:p>
    <w:sectPr w:rsidR="00356350" w:rsidSect="002C15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701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ABC12" w14:textId="77777777" w:rsidR="0032378D" w:rsidRDefault="0032378D" w:rsidP="00152372">
      <w:r>
        <w:separator/>
      </w:r>
    </w:p>
  </w:endnote>
  <w:endnote w:type="continuationSeparator" w:id="0">
    <w:p w14:paraId="10DA3F9B" w14:textId="77777777" w:rsidR="0032378D" w:rsidRDefault="0032378D" w:rsidP="0015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gette">
    <w:altName w:val="Calibri"/>
    <w:charset w:val="00"/>
    <w:family w:val="auto"/>
    <w:pitch w:val="variable"/>
    <w:sig w:usb0="A00000AF" w:usb1="5000204A" w:usb2="00000000" w:usb3="00000000" w:csb0="00000093" w:csb1="00000000"/>
  </w:font>
  <w:font w:name="Roboto Condensed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DE24E" w14:textId="77777777" w:rsidR="0032378D" w:rsidRDefault="0032378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38FA8" w14:textId="58DFDC35" w:rsidR="0032378D" w:rsidRDefault="0032378D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80E8DE" wp14:editId="7EBE8F4C">
              <wp:simplePos x="0" y="0"/>
              <wp:positionH relativeFrom="column">
                <wp:posOffset>-636270</wp:posOffset>
              </wp:positionH>
              <wp:positionV relativeFrom="paragraph">
                <wp:posOffset>21013</wp:posOffset>
              </wp:positionV>
              <wp:extent cx="1794164" cy="249381"/>
              <wp:effectExtent l="0" t="0" r="0" b="0"/>
              <wp:wrapNone/>
              <wp:docPr id="881215552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4164" cy="24938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AA22C3" w14:textId="19CF2BAA" w:rsidR="0032378D" w:rsidRPr="00393C8B" w:rsidRDefault="0032378D" w:rsidP="00393C8B">
                          <w:pPr>
                            <w:rPr>
                              <w:rFonts w:ascii="Roboto Condensed" w:hAnsi="Roboto Condensed"/>
                              <w:color w:val="A6A6A6" w:themeColor="background1" w:themeShade="A6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Roboto Condensed" w:hAnsi="Roboto Condensed"/>
                              <w:color w:val="A6A6A6" w:themeColor="background1" w:themeShade="A6"/>
                              <w:sz w:val="16"/>
                              <w:szCs w:val="16"/>
                              <w:lang w:val="es-ES"/>
                            </w:rPr>
                            <w:t xml:space="preserve">     920708417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D80E8DE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-50.1pt;margin-top:1.65pt;width:141.25pt;height:1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" filled="f" stroked="f" strokeweight=".5pt">
              <v:textbox>
                <w:txbxContent>
                  <w:p w14:paraId="5CAA22C3" w14:textId="19CF2BAA" w:rsidR="00370D93" w:rsidRPr="00393C8B" w:rsidRDefault="00370D93" w:rsidP="00393C8B">
                    <w:pPr>
                      <w:rPr>
                        <w:rFonts w:ascii="Roboto Condensed" w:hAnsi="Roboto Condensed"/>
                        <w:color w:val="A6A6A6" w:themeColor="background1" w:themeShade="A6"/>
                        <w:sz w:val="16"/>
                        <w:szCs w:val="16"/>
                        <w:lang w:val="es-ES"/>
                      </w:rPr>
                    </w:pPr>
                    <w:r>
                      <w:rPr>
                        <w:rFonts w:ascii="Roboto Condensed" w:hAnsi="Roboto Condensed"/>
                        <w:color w:val="A6A6A6" w:themeColor="background1" w:themeShade="A6"/>
                        <w:sz w:val="16"/>
                        <w:szCs w:val="16"/>
                        <w:lang w:val="es-ES"/>
                      </w:rPr>
                      <w:t xml:space="preserve">     920708417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0020E5" wp14:editId="2BA46457">
              <wp:simplePos x="0" y="0"/>
              <wp:positionH relativeFrom="column">
                <wp:posOffset>-636790</wp:posOffset>
              </wp:positionH>
              <wp:positionV relativeFrom="paragraph">
                <wp:posOffset>-124171</wp:posOffset>
              </wp:positionV>
              <wp:extent cx="2223655" cy="249381"/>
              <wp:effectExtent l="0" t="0" r="0" b="0"/>
              <wp:wrapNone/>
              <wp:docPr id="1896182320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3655" cy="24938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EA0778" w14:textId="02F9777F" w:rsidR="0032378D" w:rsidRPr="00393C8B" w:rsidRDefault="0032378D" w:rsidP="00393C8B">
                          <w:pPr>
                            <w:rPr>
                              <w:rFonts w:ascii="Roboto Condensed" w:hAnsi="Roboto Condensed"/>
                              <w:color w:val="A6A6A6" w:themeColor="background1" w:themeShade="A6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Roboto Condensed" w:hAnsi="Roboto Condensed"/>
                              <w:color w:val="A6A6A6" w:themeColor="background1" w:themeShade="A6"/>
                              <w:sz w:val="16"/>
                              <w:szCs w:val="16"/>
                              <w:lang w:val="es-ES"/>
                            </w:rPr>
                            <w:t xml:space="preserve">     jua</w:t>
                          </w:r>
                          <w:r w:rsidRPr="00393C8B">
                            <w:rPr>
                              <w:rFonts w:ascii="Roboto Condensed" w:hAnsi="Roboto Condensed"/>
                              <w:color w:val="A6A6A6" w:themeColor="background1" w:themeShade="A6"/>
                              <w:sz w:val="16"/>
                              <w:szCs w:val="16"/>
                              <w:lang w:val="es-ES"/>
                            </w:rPr>
                            <w:t>@Iestppampastayacaja.edu.pe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0C0020E5" id="_x0000_s1027" type="#_x0000_t202" style="position:absolute;margin-left:-50.15pt;margin-top:-9.8pt;width:175.1pt;height:1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" filled="f" stroked="f" strokeweight=".5pt">
              <v:textbox>
                <w:txbxContent>
                  <w:p w14:paraId="43EA0778" w14:textId="02F9777F" w:rsidR="00370D93" w:rsidRPr="00393C8B" w:rsidRDefault="00370D93" w:rsidP="00393C8B">
                    <w:pPr>
                      <w:rPr>
                        <w:rFonts w:ascii="Roboto Condensed" w:hAnsi="Roboto Condensed"/>
                        <w:color w:val="A6A6A6" w:themeColor="background1" w:themeShade="A6"/>
                        <w:sz w:val="16"/>
                        <w:szCs w:val="16"/>
                        <w:lang w:val="es-ES"/>
                      </w:rPr>
                    </w:pPr>
                    <w:r>
                      <w:rPr>
                        <w:rFonts w:ascii="Roboto Condensed" w:hAnsi="Roboto Condensed"/>
                        <w:color w:val="A6A6A6" w:themeColor="background1" w:themeShade="A6"/>
                        <w:sz w:val="16"/>
                        <w:szCs w:val="16"/>
                        <w:lang w:val="es-ES"/>
                      </w:rPr>
                      <w:t xml:space="preserve">     jua</w:t>
                    </w:r>
                    <w:r w:rsidRPr="00393C8B">
                      <w:rPr>
                        <w:rFonts w:ascii="Roboto Condensed" w:hAnsi="Roboto Condensed"/>
                        <w:color w:val="A6A6A6" w:themeColor="background1" w:themeShade="A6"/>
                        <w:sz w:val="16"/>
                        <w:szCs w:val="16"/>
                        <w:lang w:val="es-ES"/>
                      </w:rPr>
                      <w:t>@Iestppampastayacaja.edu.pe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D55734" wp14:editId="609A58DE">
              <wp:simplePos x="0" y="0"/>
              <wp:positionH relativeFrom="column">
                <wp:posOffset>-636789</wp:posOffset>
              </wp:positionH>
              <wp:positionV relativeFrom="paragraph">
                <wp:posOffset>-276572</wp:posOffset>
              </wp:positionV>
              <wp:extent cx="1794164" cy="249381"/>
              <wp:effectExtent l="0" t="0" r="0" b="0"/>
              <wp:wrapNone/>
              <wp:docPr id="1311250803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4164" cy="24938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E2C38D" w14:textId="12298A51" w:rsidR="0032378D" w:rsidRPr="00393C8B" w:rsidRDefault="0032378D">
                          <w:pPr>
                            <w:rPr>
                              <w:rFonts w:ascii="Roboto Condensed" w:hAnsi="Roboto Condensed"/>
                              <w:color w:val="A6A6A6" w:themeColor="background1" w:themeShade="A6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Roboto Condensed" w:hAnsi="Roboto Condensed"/>
                              <w:color w:val="A6A6A6" w:themeColor="background1" w:themeShade="A6"/>
                              <w:sz w:val="16"/>
                              <w:szCs w:val="16"/>
                              <w:lang w:val="es-ES"/>
                            </w:rPr>
                            <w:t xml:space="preserve">     </w:t>
                          </w:r>
                          <w:r w:rsidRPr="00393C8B">
                            <w:rPr>
                              <w:rFonts w:ascii="Roboto Condensed" w:hAnsi="Roboto Condensed"/>
                              <w:color w:val="A6A6A6" w:themeColor="background1" w:themeShade="A6"/>
                              <w:sz w:val="16"/>
                              <w:szCs w:val="16"/>
                              <w:lang w:val="es-ES"/>
                            </w:rPr>
                            <w:t>Iestppampastayacaja.edu.pe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70D55734" id="_x0000_s1028" type="#_x0000_t202" style="position:absolute;margin-left:-50.15pt;margin-top:-21.8pt;width:141.25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" filled="f" stroked="f" strokeweight=".5pt">
              <v:textbox>
                <w:txbxContent>
                  <w:p w14:paraId="5CE2C38D" w14:textId="12298A51" w:rsidR="00370D93" w:rsidRPr="00393C8B" w:rsidRDefault="00370D93">
                    <w:pPr>
                      <w:rPr>
                        <w:rFonts w:ascii="Roboto Condensed" w:hAnsi="Roboto Condensed"/>
                        <w:color w:val="A6A6A6" w:themeColor="background1" w:themeShade="A6"/>
                        <w:sz w:val="16"/>
                        <w:szCs w:val="16"/>
                        <w:lang w:val="es-ES"/>
                      </w:rPr>
                    </w:pPr>
                    <w:r>
                      <w:rPr>
                        <w:rFonts w:ascii="Roboto Condensed" w:hAnsi="Roboto Condensed"/>
                        <w:color w:val="A6A6A6" w:themeColor="background1" w:themeShade="A6"/>
                        <w:sz w:val="16"/>
                        <w:szCs w:val="16"/>
                        <w:lang w:val="es-ES"/>
                      </w:rPr>
                      <w:t xml:space="preserve">     </w:t>
                    </w:r>
                    <w:r w:rsidRPr="00393C8B">
                      <w:rPr>
                        <w:rFonts w:ascii="Roboto Condensed" w:hAnsi="Roboto Condensed"/>
                        <w:color w:val="A6A6A6" w:themeColor="background1" w:themeShade="A6"/>
                        <w:sz w:val="16"/>
                        <w:szCs w:val="16"/>
                        <w:lang w:val="es-ES"/>
                      </w:rPr>
                      <w:t>Iestppampastayacaja.edu.pe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A2CB6" w14:textId="77777777" w:rsidR="0032378D" w:rsidRDefault="003237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4597B" w14:textId="77777777" w:rsidR="0032378D" w:rsidRDefault="0032378D" w:rsidP="00152372">
      <w:r>
        <w:separator/>
      </w:r>
    </w:p>
  </w:footnote>
  <w:footnote w:type="continuationSeparator" w:id="0">
    <w:p w14:paraId="299E5E57" w14:textId="77777777" w:rsidR="0032378D" w:rsidRDefault="0032378D" w:rsidP="00152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653AF" w14:textId="77777777" w:rsidR="0032378D" w:rsidRDefault="0032378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1134" w:type="dxa"/>
      <w:tblLayout w:type="fixed"/>
      <w:tblLook w:val="04A0" w:firstRow="1" w:lastRow="0" w:firstColumn="1" w:lastColumn="0" w:noHBand="0" w:noVBand="1"/>
    </w:tblPr>
    <w:tblGrid>
      <w:gridCol w:w="4106"/>
      <w:gridCol w:w="4141"/>
      <w:gridCol w:w="1676"/>
    </w:tblGrid>
    <w:tr w:rsidR="0032378D" w14:paraId="09D17207" w14:textId="77777777" w:rsidTr="00BC0146">
      <w:trPr>
        <w:trHeight w:val="1267"/>
      </w:trPr>
      <w:tc>
        <w:tcPr>
          <w:tcW w:w="9923" w:type="dxa"/>
          <w:gridSpan w:val="3"/>
          <w:vAlign w:val="center"/>
        </w:tcPr>
        <w:p w14:paraId="2E648BA2" w14:textId="4CC13847" w:rsidR="0032378D" w:rsidRPr="00A3170E" w:rsidRDefault="0032378D" w:rsidP="00B14AE5">
          <w:pPr>
            <w:pStyle w:val="IESTPPT"/>
            <w:tabs>
              <w:tab w:val="clear" w:pos="4419"/>
            </w:tabs>
            <w:spacing w:before="0" w:after="0"/>
            <w:jc w:val="left"/>
            <w:rPr>
              <w:b/>
              <w:color w:val="000000" w:themeColor="text1"/>
              <w:sz w:val="2"/>
              <w:szCs w:val="2"/>
            </w:rPr>
          </w:pPr>
        </w:p>
        <w:p w14:paraId="237F761C" w14:textId="68FCB145" w:rsidR="0032378D" w:rsidRPr="001462DC" w:rsidRDefault="0032378D" w:rsidP="00D64C36">
          <w:pPr>
            <w:jc w:val="center"/>
            <w:rPr>
              <w:rFonts w:ascii="Courgette" w:eastAsia="Calibri" w:hAnsi="Courgette" w:cs="Calibri"/>
              <w:bCs/>
              <w:color w:val="CC9B00"/>
              <w:sz w:val="16"/>
              <w:szCs w:val="16"/>
            </w:rPr>
          </w:pPr>
          <w:r>
            <w:rPr>
              <w:rFonts w:ascii="Courgette" w:eastAsia="Calibri" w:hAnsi="Courgette" w:cs="Calibri"/>
              <w:b/>
              <w:color w:val="A88000"/>
              <w:sz w:val="20"/>
              <w:szCs w:val="20"/>
            </w:rPr>
            <w:t xml:space="preserve">                            </w:t>
          </w:r>
          <w:r w:rsidRPr="00D7660A">
            <w:rPr>
              <w:rFonts w:ascii="Courgette" w:eastAsia="Calibri" w:hAnsi="Courgette" w:cs="Calibri"/>
              <w:b/>
              <w:color w:val="A88000"/>
              <w:sz w:val="20"/>
              <w:szCs w:val="20"/>
            </w:rPr>
            <w:t xml:space="preserve"> “</w:t>
          </w:r>
          <w:r w:rsidRPr="00D7660A">
            <w:rPr>
              <w:rFonts w:ascii="Courgette" w:eastAsia="Calibri" w:hAnsi="Courgette" w:cs="Calibri"/>
              <w:b/>
              <w:color w:val="CC9B00"/>
              <w:sz w:val="20"/>
              <w:szCs w:val="20"/>
            </w:rPr>
            <w:t xml:space="preserve">Año de la </w:t>
          </w:r>
          <w:r>
            <w:rPr>
              <w:rFonts w:ascii="Courgette" w:eastAsia="Calibri" w:hAnsi="Courgette" w:cs="Calibri"/>
              <w:b/>
              <w:color w:val="CC9B00"/>
              <w:sz w:val="20"/>
              <w:szCs w:val="20"/>
            </w:rPr>
            <w:t>Esperanza</w:t>
          </w:r>
          <w:r w:rsidRPr="00D7660A">
            <w:rPr>
              <w:rFonts w:ascii="Courgette" w:eastAsia="Calibri" w:hAnsi="Courgette" w:cs="Calibri"/>
              <w:b/>
              <w:color w:val="CC9B00"/>
              <w:sz w:val="20"/>
              <w:szCs w:val="20"/>
            </w:rPr>
            <w:t xml:space="preserve"> y </w:t>
          </w:r>
          <w:r>
            <w:rPr>
              <w:rFonts w:ascii="Courgette" w:eastAsia="Calibri" w:hAnsi="Courgette" w:cs="Calibri"/>
              <w:b/>
              <w:color w:val="CC9B00"/>
              <w:sz w:val="20"/>
              <w:szCs w:val="20"/>
            </w:rPr>
            <w:t>el Fortalecimiento de la Democracia</w:t>
          </w:r>
          <w:r w:rsidRPr="00D7660A">
            <w:rPr>
              <w:rFonts w:ascii="Courgette" w:eastAsia="Calibri" w:hAnsi="Courgette" w:cs="Calibri"/>
              <w:b/>
              <w:color w:val="CC9B00"/>
              <w:sz w:val="20"/>
              <w:szCs w:val="20"/>
            </w:rPr>
            <w:t>”</w:t>
          </w:r>
        </w:p>
        <w:p w14:paraId="2FD7BAE9" w14:textId="184A48A5" w:rsidR="0032378D" w:rsidRDefault="0032378D" w:rsidP="00D64C36">
          <w:pPr>
            <w:pStyle w:val="IESTPPT"/>
            <w:tabs>
              <w:tab w:val="clear" w:pos="4419"/>
            </w:tabs>
            <w:spacing w:before="0" w:after="0"/>
            <w:rPr>
              <w:rFonts w:ascii="Courgette" w:eastAsia="Calibri" w:hAnsi="Courgette" w:cs="Calibri"/>
              <w:b/>
              <w:color w:val="A88000"/>
              <w:sz w:val="20"/>
              <w:szCs w:val="20"/>
            </w:rPr>
          </w:pPr>
          <w:r>
            <w:rPr>
              <w:rFonts w:ascii="Poppins" w:hAnsi="Poppins" w:cs="Poppins"/>
              <w:b/>
              <w:bCs/>
            </w:rPr>
            <w:t xml:space="preserve">                                    </w:t>
          </w:r>
          <w:r w:rsidRPr="005B4E36">
            <w:rPr>
              <w:rFonts w:ascii="Poppins" w:hAnsi="Poppins" w:cs="Poppins"/>
              <w:b/>
              <w:bCs/>
            </w:rPr>
            <w:t xml:space="preserve">PROGRAMA DE ESTUDIOS: </w:t>
          </w:r>
          <w:r w:rsidRPr="00595442">
            <w:rPr>
              <w:rFonts w:ascii="Poppins" w:hAnsi="Poppins" w:cs="Poppins"/>
              <w:b/>
              <w:bCs/>
            </w:rPr>
            <w:t>PRODUCCION AGROPECUARIA</w:t>
          </w:r>
        </w:p>
        <w:p w14:paraId="53DABEAA" w14:textId="6A14EBD1" w:rsidR="0032378D" w:rsidRPr="00393C8B" w:rsidRDefault="0032378D" w:rsidP="00D64C36">
          <w:pPr>
            <w:jc w:val="center"/>
            <w:rPr>
              <w:rFonts w:ascii="Courgette" w:eastAsia="Calibri" w:hAnsi="Courgette" w:cs="Calibri"/>
              <w:b/>
              <w:bCs/>
              <w:color w:val="A88000"/>
            </w:rPr>
          </w:pPr>
        </w:p>
      </w:tc>
    </w:tr>
    <w:tr w:rsidR="0032378D" w14:paraId="27BD45E7" w14:textId="77777777" w:rsidTr="00BC0146">
      <w:trPr>
        <w:trHeight w:val="52"/>
      </w:trPr>
      <w:tc>
        <w:tcPr>
          <w:tcW w:w="4106" w:type="dxa"/>
          <w:vAlign w:val="center"/>
        </w:tcPr>
        <w:p w14:paraId="43102A18" w14:textId="77777777" w:rsidR="0032378D" w:rsidRPr="00B87225" w:rsidRDefault="0032378D" w:rsidP="00B14AE5">
          <w:pPr>
            <w:jc w:val="center"/>
            <w:rPr>
              <w:b/>
              <w:bCs/>
              <w:color w:val="D9D9D9" w:themeColor="background1" w:themeShade="D9"/>
              <w:sz w:val="12"/>
              <w:szCs w:val="12"/>
            </w:rPr>
          </w:pPr>
          <w:r w:rsidRPr="00B87225">
            <w:rPr>
              <w:b/>
              <w:bCs/>
              <w:color w:val="D9D9D9" w:themeColor="background1" w:themeShade="D9"/>
              <w:sz w:val="12"/>
              <w:szCs w:val="12"/>
            </w:rPr>
            <w:t>VERSIÓN: 1.0</w:t>
          </w:r>
        </w:p>
      </w:tc>
      <w:tc>
        <w:tcPr>
          <w:tcW w:w="4141" w:type="dxa"/>
          <w:vAlign w:val="center"/>
        </w:tcPr>
        <w:p w14:paraId="5E2BB35B" w14:textId="7C6A2EA8" w:rsidR="0032378D" w:rsidRPr="007E0A53" w:rsidRDefault="0032378D" w:rsidP="00B14AE5">
          <w:pPr>
            <w:jc w:val="center"/>
            <w:rPr>
              <w:b/>
              <w:bCs/>
              <w:color w:val="D9D9D9" w:themeColor="background1" w:themeShade="D9"/>
              <w:sz w:val="14"/>
              <w:szCs w:val="14"/>
            </w:rPr>
          </w:pPr>
          <w:r w:rsidRPr="007E0A53">
            <w:rPr>
              <w:rFonts w:ascii="Poppins" w:hAnsi="Poppins" w:cs="Poppins"/>
              <w:b/>
              <w:bCs/>
              <w:color w:val="BFBFBF" w:themeColor="background1" w:themeShade="BF"/>
              <w:sz w:val="14"/>
              <w:szCs w:val="14"/>
            </w:rPr>
            <w:t>CÓDIGO: GD-PD003.2 -</w:t>
          </w:r>
          <w:r w:rsidRPr="007E0A53">
            <w:rPr>
              <w:b/>
              <w:bCs/>
              <w:color w:val="BFBFBF" w:themeColor="background1" w:themeShade="BF"/>
              <w:sz w:val="14"/>
              <w:szCs w:val="14"/>
            </w:rPr>
            <w:t xml:space="preserve"> </w:t>
          </w:r>
          <w:r w:rsidRPr="007E0A53">
            <w:rPr>
              <w:rFonts w:ascii="Poppins" w:hAnsi="Poppins" w:cs="Poppins"/>
              <w:b/>
              <w:bCs/>
              <w:color w:val="BFBFBF" w:themeColor="background1" w:themeShade="BF"/>
              <w:sz w:val="14"/>
              <w:szCs w:val="14"/>
            </w:rPr>
            <w:t>F0010 - JUA</w:t>
          </w:r>
        </w:p>
      </w:tc>
      <w:tc>
        <w:tcPr>
          <w:tcW w:w="1676" w:type="dxa"/>
          <w:vAlign w:val="center"/>
        </w:tcPr>
        <w:p w14:paraId="4D8CA5B1" w14:textId="2C2A2B06" w:rsidR="0032378D" w:rsidRPr="00B87225" w:rsidRDefault="0032378D" w:rsidP="00B14AE5">
          <w:pPr>
            <w:jc w:val="center"/>
            <w:rPr>
              <w:b/>
              <w:bCs/>
              <w:color w:val="D9D9D9" w:themeColor="background1" w:themeShade="D9"/>
              <w:sz w:val="12"/>
              <w:szCs w:val="12"/>
            </w:rPr>
          </w:pPr>
          <w:r w:rsidRPr="00B87225">
            <w:rPr>
              <w:b/>
              <w:bCs/>
              <w:color w:val="D9D9D9" w:themeColor="background1" w:themeShade="D9"/>
              <w:sz w:val="12"/>
              <w:szCs w:val="12"/>
            </w:rPr>
            <w:t xml:space="preserve">PÁGINA </w:t>
          </w:r>
          <w:r w:rsidRPr="00B87225">
            <w:rPr>
              <w:b/>
              <w:bCs/>
              <w:color w:val="D9D9D9" w:themeColor="background1" w:themeShade="D9"/>
              <w:sz w:val="12"/>
              <w:szCs w:val="12"/>
            </w:rPr>
            <w:fldChar w:fldCharType="begin"/>
          </w:r>
          <w:r w:rsidRPr="00B87225">
            <w:rPr>
              <w:b/>
              <w:bCs/>
              <w:color w:val="D9D9D9" w:themeColor="background1" w:themeShade="D9"/>
              <w:sz w:val="12"/>
              <w:szCs w:val="12"/>
            </w:rPr>
            <w:instrText>PAGE</w:instrText>
          </w:r>
          <w:r w:rsidRPr="00B87225">
            <w:rPr>
              <w:b/>
              <w:bCs/>
              <w:color w:val="D9D9D9" w:themeColor="background1" w:themeShade="D9"/>
              <w:sz w:val="12"/>
              <w:szCs w:val="12"/>
            </w:rPr>
            <w:fldChar w:fldCharType="separate"/>
          </w:r>
          <w:r w:rsidR="00173DB8">
            <w:rPr>
              <w:b/>
              <w:bCs/>
              <w:noProof/>
              <w:color w:val="D9D9D9" w:themeColor="background1" w:themeShade="D9"/>
              <w:sz w:val="12"/>
              <w:szCs w:val="12"/>
            </w:rPr>
            <w:t>1</w:t>
          </w:r>
          <w:r w:rsidRPr="00B87225">
            <w:rPr>
              <w:b/>
              <w:bCs/>
              <w:color w:val="D9D9D9" w:themeColor="background1" w:themeShade="D9"/>
              <w:sz w:val="12"/>
              <w:szCs w:val="12"/>
            </w:rPr>
            <w:fldChar w:fldCharType="end"/>
          </w:r>
          <w:r w:rsidRPr="00B87225">
            <w:rPr>
              <w:b/>
              <w:bCs/>
              <w:color w:val="D9D9D9" w:themeColor="background1" w:themeShade="D9"/>
              <w:sz w:val="12"/>
              <w:szCs w:val="12"/>
            </w:rPr>
            <w:t xml:space="preserve"> DE </w:t>
          </w:r>
          <w:r w:rsidRPr="00B87225">
            <w:rPr>
              <w:b/>
              <w:bCs/>
              <w:color w:val="D9D9D9" w:themeColor="background1" w:themeShade="D9"/>
              <w:sz w:val="12"/>
              <w:szCs w:val="12"/>
            </w:rPr>
            <w:fldChar w:fldCharType="begin"/>
          </w:r>
          <w:r w:rsidRPr="00B87225">
            <w:rPr>
              <w:b/>
              <w:bCs/>
              <w:color w:val="D9D9D9" w:themeColor="background1" w:themeShade="D9"/>
              <w:sz w:val="12"/>
              <w:szCs w:val="12"/>
            </w:rPr>
            <w:instrText>NUMPAGES</w:instrText>
          </w:r>
          <w:r w:rsidRPr="00B87225">
            <w:rPr>
              <w:b/>
              <w:bCs/>
              <w:color w:val="D9D9D9" w:themeColor="background1" w:themeShade="D9"/>
              <w:sz w:val="12"/>
              <w:szCs w:val="12"/>
            </w:rPr>
            <w:fldChar w:fldCharType="separate"/>
          </w:r>
          <w:r w:rsidR="00173DB8">
            <w:rPr>
              <w:b/>
              <w:bCs/>
              <w:noProof/>
              <w:color w:val="D9D9D9" w:themeColor="background1" w:themeShade="D9"/>
              <w:sz w:val="12"/>
              <w:szCs w:val="12"/>
            </w:rPr>
            <w:t>9</w:t>
          </w:r>
          <w:r w:rsidRPr="00B87225">
            <w:rPr>
              <w:b/>
              <w:bCs/>
              <w:color w:val="D9D9D9" w:themeColor="background1" w:themeShade="D9"/>
              <w:sz w:val="12"/>
              <w:szCs w:val="12"/>
            </w:rPr>
            <w:fldChar w:fldCharType="end"/>
          </w:r>
        </w:p>
      </w:tc>
    </w:tr>
  </w:tbl>
  <w:p w14:paraId="4371CA1E" w14:textId="41299B21" w:rsidR="0032378D" w:rsidRDefault="0032378D">
    <w:pPr>
      <w:pStyle w:val="Encabezado"/>
    </w:pPr>
    <w:r>
      <w:rPr>
        <w:noProof/>
        <w:lang w:val="es-ES"/>
      </w:rPr>
      <w:drawing>
        <wp:anchor distT="0" distB="0" distL="114300" distR="114300" simplePos="0" relativeHeight="251665408" behindDoc="1" locked="0" layoutInCell="1" allowOverlap="1" wp14:anchorId="2B682017" wp14:editId="719B714A">
          <wp:simplePos x="0" y="0"/>
          <wp:positionH relativeFrom="column">
            <wp:posOffset>-704850</wp:posOffset>
          </wp:positionH>
          <wp:positionV relativeFrom="paragraph">
            <wp:posOffset>-1108710</wp:posOffset>
          </wp:positionV>
          <wp:extent cx="7566660" cy="10596245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846101" name="Imagen 19238461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0596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DB1EF" w14:textId="77777777" w:rsidR="0032378D" w:rsidRDefault="003237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611"/>
    <w:multiLevelType w:val="hybridMultilevel"/>
    <w:tmpl w:val="6CD49A02"/>
    <w:lvl w:ilvl="0" w:tplc="BEFC464C">
      <w:start w:val="1"/>
      <w:numFmt w:val="bullet"/>
      <w:lvlText w:val=""/>
      <w:lvlJc w:val="left"/>
      <w:pPr>
        <w:ind w:left="326" w:hanging="360"/>
      </w:pPr>
      <w:rPr>
        <w:rFonts w:ascii="Symbol" w:hAnsi="Symbol" w:hint="default"/>
        <w:color w:val="000000" w:themeColor="text1"/>
        <w:sz w:val="24"/>
        <w:szCs w:val="24"/>
        <w:u w:color="FBE4D5"/>
      </w:rPr>
    </w:lvl>
    <w:lvl w:ilvl="1" w:tplc="FFFFFFFF">
      <w:start w:val="1"/>
      <w:numFmt w:val="bullet"/>
      <w:lvlText w:val="☞"/>
      <w:lvlJc w:val="left"/>
      <w:pPr>
        <w:ind w:left="1112" w:hanging="360"/>
      </w:pPr>
      <w:rPr>
        <w:rFonts w:ascii="Yu Gothic UI Semilight" w:eastAsia="Yu Gothic UI Semilight" w:hAnsi="Yu Gothic UI Semilight" w:hint="eastAsia"/>
        <w:sz w:val="24"/>
        <w:szCs w:val="24"/>
        <w:u w:color="FBE4D5"/>
      </w:rPr>
    </w:lvl>
    <w:lvl w:ilvl="2" w:tplc="FFFFFFFF">
      <w:numFmt w:val="bullet"/>
      <w:lvlText w:val=""/>
      <w:lvlJc w:val="left"/>
      <w:pPr>
        <w:ind w:left="1946" w:hanging="360"/>
      </w:pPr>
      <w:rPr>
        <w:rFonts w:ascii="Symbol" w:eastAsia="MS Mincho" w:hAnsi="Symbol" w:cstheme="minorHAnsi" w:hint="default"/>
      </w:rPr>
    </w:lvl>
    <w:lvl w:ilvl="3" w:tplc="FFFFFFFF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  <w:b/>
      </w:rPr>
    </w:lvl>
    <w:lvl w:ilvl="4" w:tplc="FFFFFFFF">
      <w:start w:val="5"/>
      <w:numFmt w:val="bullet"/>
      <w:lvlText w:val="•"/>
      <w:lvlJc w:val="left"/>
      <w:pPr>
        <w:ind w:left="3206" w:hanging="360"/>
      </w:pPr>
      <w:rPr>
        <w:rFonts w:ascii="Calibri" w:eastAsia="MS Mincho" w:hAnsi="Calibri" w:cs="Calibri" w:hint="default"/>
      </w:rPr>
    </w:lvl>
    <w:lvl w:ilvl="5" w:tplc="FFFFFFFF" w:tentative="1">
      <w:start w:val="1"/>
      <w:numFmt w:val="lowerRoman"/>
      <w:lvlText w:val="%6."/>
      <w:lvlJc w:val="right"/>
      <w:pPr>
        <w:ind w:left="3926" w:hanging="180"/>
      </w:pPr>
    </w:lvl>
    <w:lvl w:ilvl="6" w:tplc="FFFFFFFF" w:tentative="1">
      <w:start w:val="1"/>
      <w:numFmt w:val="decimal"/>
      <w:lvlText w:val="%7."/>
      <w:lvlJc w:val="left"/>
      <w:pPr>
        <w:ind w:left="4646" w:hanging="360"/>
      </w:pPr>
    </w:lvl>
    <w:lvl w:ilvl="7" w:tplc="FFFFFFFF" w:tentative="1">
      <w:start w:val="1"/>
      <w:numFmt w:val="lowerLetter"/>
      <w:lvlText w:val="%8."/>
      <w:lvlJc w:val="left"/>
      <w:pPr>
        <w:ind w:left="5366" w:hanging="360"/>
      </w:pPr>
    </w:lvl>
    <w:lvl w:ilvl="8" w:tplc="FFFFFFFF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1" w15:restartNumberingAfterBreak="0">
    <w:nsid w:val="01D33915"/>
    <w:multiLevelType w:val="hybridMultilevel"/>
    <w:tmpl w:val="65865022"/>
    <w:lvl w:ilvl="0" w:tplc="B8C28AD2">
      <w:start w:val="1"/>
      <w:numFmt w:val="decimal"/>
      <w:lvlText w:val="%1."/>
      <w:lvlJc w:val="left"/>
      <w:pPr>
        <w:ind w:left="360" w:hanging="720"/>
      </w:pPr>
      <w:rPr>
        <w:rFonts w:hint="default"/>
        <w:b/>
        <w:color w:val="auto"/>
        <w:sz w:val="24"/>
        <w:szCs w:val="22"/>
      </w:rPr>
    </w:lvl>
    <w:lvl w:ilvl="1" w:tplc="768C3E5A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29789F"/>
    <w:multiLevelType w:val="hybridMultilevel"/>
    <w:tmpl w:val="3D508B1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4D2A"/>
    <w:multiLevelType w:val="multilevel"/>
    <w:tmpl w:val="084465CC"/>
    <w:lvl w:ilvl="0">
      <w:start w:val="1"/>
      <w:numFmt w:val="upperRoman"/>
      <w:lvlText w:val="%1."/>
      <w:lvlJc w:val="righ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4"/>
      <w:numFmt w:val="none"/>
      <w:lvlText w:val="IV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%12."/>
      <w:lvlJc w:val="left"/>
      <w:pPr>
        <w:tabs>
          <w:tab w:val="num" w:pos="1440"/>
        </w:tabs>
        <w:ind w:left="340" w:hanging="340"/>
      </w:pPr>
      <w:rPr>
        <w:rFonts w:hint="default"/>
      </w:rPr>
    </w:lvl>
    <w:lvl w:ilvl="3">
      <w:start w:val="1"/>
      <w:numFmt w:val="none"/>
      <w:lvlText w:val="2.6.3."/>
      <w:lvlJc w:val="left"/>
      <w:pPr>
        <w:tabs>
          <w:tab w:val="num" w:pos="1800"/>
        </w:tabs>
        <w:ind w:left="1474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0855EA9"/>
    <w:multiLevelType w:val="hybridMultilevel"/>
    <w:tmpl w:val="F05A310C"/>
    <w:lvl w:ilvl="0" w:tplc="01E63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727058"/>
    <w:multiLevelType w:val="hybridMultilevel"/>
    <w:tmpl w:val="4D92729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44AE9"/>
    <w:multiLevelType w:val="hybridMultilevel"/>
    <w:tmpl w:val="0180F7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578C6"/>
    <w:multiLevelType w:val="hybridMultilevel"/>
    <w:tmpl w:val="3202C50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D3A20"/>
    <w:multiLevelType w:val="hybridMultilevel"/>
    <w:tmpl w:val="41C0D8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45D23"/>
    <w:multiLevelType w:val="hybridMultilevel"/>
    <w:tmpl w:val="B944108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D6DF1"/>
    <w:multiLevelType w:val="multilevel"/>
    <w:tmpl w:val="FEA48E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1" w15:restartNumberingAfterBreak="0">
    <w:nsid w:val="3D261C36"/>
    <w:multiLevelType w:val="hybridMultilevel"/>
    <w:tmpl w:val="B32E9BB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174C2"/>
    <w:multiLevelType w:val="hybridMultilevel"/>
    <w:tmpl w:val="1A209B2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E21F7"/>
    <w:multiLevelType w:val="hybridMultilevel"/>
    <w:tmpl w:val="D534C3E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4F72F1"/>
    <w:multiLevelType w:val="hybridMultilevel"/>
    <w:tmpl w:val="C4C090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922CE"/>
    <w:multiLevelType w:val="hybridMultilevel"/>
    <w:tmpl w:val="15F84B30"/>
    <w:lvl w:ilvl="0" w:tplc="EF9E41E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25570"/>
    <w:multiLevelType w:val="hybridMultilevel"/>
    <w:tmpl w:val="79A65F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8641B"/>
    <w:multiLevelType w:val="hybridMultilevel"/>
    <w:tmpl w:val="BE6A9958"/>
    <w:lvl w:ilvl="0" w:tplc="0D306CD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58328F"/>
    <w:multiLevelType w:val="hybridMultilevel"/>
    <w:tmpl w:val="96E2D85A"/>
    <w:lvl w:ilvl="0" w:tplc="A534539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bCs w:val="0"/>
        <w:color w:val="000000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FE521EB"/>
    <w:multiLevelType w:val="hybridMultilevel"/>
    <w:tmpl w:val="DD186E2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76392"/>
    <w:multiLevelType w:val="hybridMultilevel"/>
    <w:tmpl w:val="018A5B80"/>
    <w:lvl w:ilvl="0" w:tplc="F8BE5B1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B14CDF"/>
    <w:multiLevelType w:val="hybridMultilevel"/>
    <w:tmpl w:val="E898BF94"/>
    <w:lvl w:ilvl="0" w:tplc="BDC60D62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F5B42"/>
    <w:multiLevelType w:val="hybridMultilevel"/>
    <w:tmpl w:val="6C8A6B1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923F0E"/>
    <w:multiLevelType w:val="hybridMultilevel"/>
    <w:tmpl w:val="D81AFEBC"/>
    <w:lvl w:ilvl="0" w:tplc="86AACB40">
      <w:start w:val="1"/>
      <w:numFmt w:val="decimal"/>
      <w:lvlText w:val="%1"/>
      <w:lvlJc w:val="left"/>
      <w:pPr>
        <w:ind w:left="4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5" w:hanging="360"/>
      </w:pPr>
    </w:lvl>
    <w:lvl w:ilvl="2" w:tplc="0C0A001B" w:tentative="1">
      <w:start w:val="1"/>
      <w:numFmt w:val="lowerRoman"/>
      <w:lvlText w:val="%3."/>
      <w:lvlJc w:val="right"/>
      <w:pPr>
        <w:ind w:left="1925" w:hanging="180"/>
      </w:pPr>
    </w:lvl>
    <w:lvl w:ilvl="3" w:tplc="0C0A000F" w:tentative="1">
      <w:start w:val="1"/>
      <w:numFmt w:val="decimal"/>
      <w:lvlText w:val="%4."/>
      <w:lvlJc w:val="left"/>
      <w:pPr>
        <w:ind w:left="2645" w:hanging="360"/>
      </w:pPr>
    </w:lvl>
    <w:lvl w:ilvl="4" w:tplc="0C0A0019" w:tentative="1">
      <w:start w:val="1"/>
      <w:numFmt w:val="lowerLetter"/>
      <w:lvlText w:val="%5."/>
      <w:lvlJc w:val="left"/>
      <w:pPr>
        <w:ind w:left="3365" w:hanging="360"/>
      </w:pPr>
    </w:lvl>
    <w:lvl w:ilvl="5" w:tplc="0C0A001B" w:tentative="1">
      <w:start w:val="1"/>
      <w:numFmt w:val="lowerRoman"/>
      <w:lvlText w:val="%6."/>
      <w:lvlJc w:val="right"/>
      <w:pPr>
        <w:ind w:left="4085" w:hanging="180"/>
      </w:pPr>
    </w:lvl>
    <w:lvl w:ilvl="6" w:tplc="0C0A000F" w:tentative="1">
      <w:start w:val="1"/>
      <w:numFmt w:val="decimal"/>
      <w:lvlText w:val="%7."/>
      <w:lvlJc w:val="left"/>
      <w:pPr>
        <w:ind w:left="4805" w:hanging="360"/>
      </w:pPr>
    </w:lvl>
    <w:lvl w:ilvl="7" w:tplc="0C0A0019" w:tentative="1">
      <w:start w:val="1"/>
      <w:numFmt w:val="lowerLetter"/>
      <w:lvlText w:val="%8."/>
      <w:lvlJc w:val="left"/>
      <w:pPr>
        <w:ind w:left="5525" w:hanging="360"/>
      </w:pPr>
    </w:lvl>
    <w:lvl w:ilvl="8" w:tplc="0C0A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24" w15:restartNumberingAfterBreak="0">
    <w:nsid w:val="75D30010"/>
    <w:multiLevelType w:val="hybridMultilevel"/>
    <w:tmpl w:val="15BAFAF8"/>
    <w:lvl w:ilvl="0" w:tplc="280A0019">
      <w:start w:val="1"/>
      <w:numFmt w:val="lowerLetter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6360AF"/>
    <w:multiLevelType w:val="multilevel"/>
    <w:tmpl w:val="46CEBF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26" w15:restartNumberingAfterBreak="0">
    <w:nsid w:val="7D655151"/>
    <w:multiLevelType w:val="hybridMultilevel"/>
    <w:tmpl w:val="BD308FC6"/>
    <w:lvl w:ilvl="0" w:tplc="FC9C9A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5"/>
  </w:num>
  <w:num w:numId="3">
    <w:abstractNumId w:val="18"/>
  </w:num>
  <w:num w:numId="4">
    <w:abstractNumId w:val="3"/>
  </w:num>
  <w:num w:numId="5">
    <w:abstractNumId w:val="8"/>
  </w:num>
  <w:num w:numId="6">
    <w:abstractNumId w:val="25"/>
  </w:num>
  <w:num w:numId="7">
    <w:abstractNumId w:val="22"/>
  </w:num>
  <w:num w:numId="8">
    <w:abstractNumId w:val="12"/>
  </w:num>
  <w:num w:numId="9">
    <w:abstractNumId w:val="19"/>
  </w:num>
  <w:num w:numId="10">
    <w:abstractNumId w:val="13"/>
  </w:num>
  <w:num w:numId="11">
    <w:abstractNumId w:val="11"/>
  </w:num>
  <w:num w:numId="12">
    <w:abstractNumId w:val="2"/>
  </w:num>
  <w:num w:numId="13">
    <w:abstractNumId w:val="7"/>
  </w:num>
  <w:num w:numId="14">
    <w:abstractNumId w:val="5"/>
  </w:num>
  <w:num w:numId="15">
    <w:abstractNumId w:val="14"/>
  </w:num>
  <w:num w:numId="16">
    <w:abstractNumId w:val="9"/>
  </w:num>
  <w:num w:numId="17">
    <w:abstractNumId w:val="23"/>
  </w:num>
  <w:num w:numId="18">
    <w:abstractNumId w:val="21"/>
  </w:num>
  <w:num w:numId="19">
    <w:abstractNumId w:val="0"/>
  </w:num>
  <w:num w:numId="20">
    <w:abstractNumId w:val="24"/>
  </w:num>
  <w:num w:numId="21">
    <w:abstractNumId w:val="4"/>
  </w:num>
  <w:num w:numId="22">
    <w:abstractNumId w:val="26"/>
  </w:num>
  <w:num w:numId="23">
    <w:abstractNumId w:val="16"/>
  </w:num>
  <w:num w:numId="24">
    <w:abstractNumId w:val="10"/>
  </w:num>
  <w:num w:numId="25">
    <w:abstractNumId w:val="6"/>
  </w:num>
  <w:num w:numId="26">
    <w:abstractNumId w:val="20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72"/>
    <w:rsid w:val="0000278B"/>
    <w:rsid w:val="000245C9"/>
    <w:rsid w:val="000651C5"/>
    <w:rsid w:val="00091763"/>
    <w:rsid w:val="0009348D"/>
    <w:rsid w:val="000A2213"/>
    <w:rsid w:val="000A3E37"/>
    <w:rsid w:val="000C4F06"/>
    <w:rsid w:val="0010489A"/>
    <w:rsid w:val="00121D27"/>
    <w:rsid w:val="00122F5A"/>
    <w:rsid w:val="001273F2"/>
    <w:rsid w:val="00133B32"/>
    <w:rsid w:val="001422DF"/>
    <w:rsid w:val="001462DC"/>
    <w:rsid w:val="001476A6"/>
    <w:rsid w:val="00152372"/>
    <w:rsid w:val="00173DB8"/>
    <w:rsid w:val="00187AD5"/>
    <w:rsid w:val="001B31F7"/>
    <w:rsid w:val="001B705A"/>
    <w:rsid w:val="001C2293"/>
    <w:rsid w:val="001D1158"/>
    <w:rsid w:val="001E1162"/>
    <w:rsid w:val="001E288A"/>
    <w:rsid w:val="001E38B1"/>
    <w:rsid w:val="001E724A"/>
    <w:rsid w:val="001F7EA0"/>
    <w:rsid w:val="002273C8"/>
    <w:rsid w:val="00233C7F"/>
    <w:rsid w:val="002400FB"/>
    <w:rsid w:val="00251E27"/>
    <w:rsid w:val="00263CD3"/>
    <w:rsid w:val="0026424F"/>
    <w:rsid w:val="00266C5C"/>
    <w:rsid w:val="002828B7"/>
    <w:rsid w:val="002C1532"/>
    <w:rsid w:val="002C2179"/>
    <w:rsid w:val="0032378D"/>
    <w:rsid w:val="00331E7E"/>
    <w:rsid w:val="00336F21"/>
    <w:rsid w:val="00355810"/>
    <w:rsid w:val="00356350"/>
    <w:rsid w:val="00370351"/>
    <w:rsid w:val="00370D93"/>
    <w:rsid w:val="0037456B"/>
    <w:rsid w:val="00392AA7"/>
    <w:rsid w:val="00393C8B"/>
    <w:rsid w:val="003B136A"/>
    <w:rsid w:val="003E0525"/>
    <w:rsid w:val="003E7906"/>
    <w:rsid w:val="004141A6"/>
    <w:rsid w:val="00421A17"/>
    <w:rsid w:val="0045327D"/>
    <w:rsid w:val="0053393A"/>
    <w:rsid w:val="00535B1C"/>
    <w:rsid w:val="0055561C"/>
    <w:rsid w:val="00571F59"/>
    <w:rsid w:val="00575837"/>
    <w:rsid w:val="005828F4"/>
    <w:rsid w:val="00595442"/>
    <w:rsid w:val="005959B5"/>
    <w:rsid w:val="00596AE3"/>
    <w:rsid w:val="005A23E1"/>
    <w:rsid w:val="005B4E36"/>
    <w:rsid w:val="0061058C"/>
    <w:rsid w:val="00624E83"/>
    <w:rsid w:val="00657012"/>
    <w:rsid w:val="00665C4B"/>
    <w:rsid w:val="00670D28"/>
    <w:rsid w:val="00671C76"/>
    <w:rsid w:val="006844B9"/>
    <w:rsid w:val="006849E0"/>
    <w:rsid w:val="00691B2A"/>
    <w:rsid w:val="00693E74"/>
    <w:rsid w:val="006C1FD3"/>
    <w:rsid w:val="006C4BC5"/>
    <w:rsid w:val="006D52B9"/>
    <w:rsid w:val="006E0C29"/>
    <w:rsid w:val="006F2A74"/>
    <w:rsid w:val="00702FCD"/>
    <w:rsid w:val="0070403D"/>
    <w:rsid w:val="00705DE5"/>
    <w:rsid w:val="00710E09"/>
    <w:rsid w:val="007230DE"/>
    <w:rsid w:val="0073260F"/>
    <w:rsid w:val="00744D5C"/>
    <w:rsid w:val="00750D6A"/>
    <w:rsid w:val="00765449"/>
    <w:rsid w:val="00771102"/>
    <w:rsid w:val="00771675"/>
    <w:rsid w:val="00793176"/>
    <w:rsid w:val="00794C48"/>
    <w:rsid w:val="007E0A53"/>
    <w:rsid w:val="007E3EB8"/>
    <w:rsid w:val="007F103F"/>
    <w:rsid w:val="007F3129"/>
    <w:rsid w:val="00820462"/>
    <w:rsid w:val="00826A5B"/>
    <w:rsid w:val="008712E5"/>
    <w:rsid w:val="00871B38"/>
    <w:rsid w:val="0087687C"/>
    <w:rsid w:val="008A56A0"/>
    <w:rsid w:val="008B33F3"/>
    <w:rsid w:val="008B4435"/>
    <w:rsid w:val="008B5C2B"/>
    <w:rsid w:val="008B6B94"/>
    <w:rsid w:val="008C2C11"/>
    <w:rsid w:val="008D33BB"/>
    <w:rsid w:val="008F71EE"/>
    <w:rsid w:val="00901BCC"/>
    <w:rsid w:val="009333BA"/>
    <w:rsid w:val="00942506"/>
    <w:rsid w:val="00944427"/>
    <w:rsid w:val="00986F9C"/>
    <w:rsid w:val="009B76D1"/>
    <w:rsid w:val="00A054CC"/>
    <w:rsid w:val="00A3170E"/>
    <w:rsid w:val="00A32F22"/>
    <w:rsid w:val="00A61B78"/>
    <w:rsid w:val="00AB5D93"/>
    <w:rsid w:val="00AD3801"/>
    <w:rsid w:val="00AD60E8"/>
    <w:rsid w:val="00AF08C2"/>
    <w:rsid w:val="00AF6730"/>
    <w:rsid w:val="00B11FB7"/>
    <w:rsid w:val="00B14827"/>
    <w:rsid w:val="00B14AE5"/>
    <w:rsid w:val="00B36AF4"/>
    <w:rsid w:val="00B506BE"/>
    <w:rsid w:val="00B87225"/>
    <w:rsid w:val="00B9288E"/>
    <w:rsid w:val="00BB59D1"/>
    <w:rsid w:val="00BC0146"/>
    <w:rsid w:val="00BE110E"/>
    <w:rsid w:val="00BF3192"/>
    <w:rsid w:val="00BF3B67"/>
    <w:rsid w:val="00C037E9"/>
    <w:rsid w:val="00C30D75"/>
    <w:rsid w:val="00C37401"/>
    <w:rsid w:val="00C426E9"/>
    <w:rsid w:val="00C5580B"/>
    <w:rsid w:val="00CA6EF8"/>
    <w:rsid w:val="00D04235"/>
    <w:rsid w:val="00D347F3"/>
    <w:rsid w:val="00D55465"/>
    <w:rsid w:val="00D64C36"/>
    <w:rsid w:val="00D7477E"/>
    <w:rsid w:val="00D753D9"/>
    <w:rsid w:val="00DB3322"/>
    <w:rsid w:val="00E10953"/>
    <w:rsid w:val="00E55BC0"/>
    <w:rsid w:val="00E829B2"/>
    <w:rsid w:val="00E9046E"/>
    <w:rsid w:val="00E965E1"/>
    <w:rsid w:val="00EA1E39"/>
    <w:rsid w:val="00ED2A88"/>
    <w:rsid w:val="00EF0854"/>
    <w:rsid w:val="00F0063F"/>
    <w:rsid w:val="00F12D48"/>
    <w:rsid w:val="00F14D11"/>
    <w:rsid w:val="00F5480F"/>
    <w:rsid w:val="00F60DB5"/>
    <w:rsid w:val="00F65AE0"/>
    <w:rsid w:val="00F817F2"/>
    <w:rsid w:val="00F847CF"/>
    <w:rsid w:val="00FB5DC3"/>
    <w:rsid w:val="00FD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6A612F1"/>
  <w15:chartTrackingRefBased/>
  <w15:docId w15:val="{4AA99A99-B91D-4B84-9BE0-D14323E5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4B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23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2372"/>
  </w:style>
  <w:style w:type="paragraph" w:styleId="Piedepgina">
    <w:name w:val="footer"/>
    <w:basedOn w:val="Normal"/>
    <w:link w:val="PiedepginaCar"/>
    <w:uiPriority w:val="99"/>
    <w:unhideWhenUsed/>
    <w:rsid w:val="001523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2372"/>
  </w:style>
  <w:style w:type="paragraph" w:customStyle="1" w:styleId="IESTPPT">
    <w:name w:val="IESTPPT"/>
    <w:basedOn w:val="Encabezado"/>
    <w:link w:val="IESTPPTCar"/>
    <w:rsid w:val="00152372"/>
    <w:pPr>
      <w:tabs>
        <w:tab w:val="clear" w:pos="4252"/>
        <w:tab w:val="clear" w:pos="8504"/>
        <w:tab w:val="center" w:pos="4419"/>
        <w:tab w:val="right" w:pos="8838"/>
      </w:tabs>
      <w:spacing w:before="240" w:after="240"/>
      <w:jc w:val="center"/>
    </w:pPr>
    <w:rPr>
      <w:rFonts w:ascii="Arial Narrow" w:hAnsi="Arial Narrow"/>
    </w:rPr>
  </w:style>
  <w:style w:type="character" w:customStyle="1" w:styleId="IESTPPTCar">
    <w:name w:val="IESTPPT Car"/>
    <w:basedOn w:val="EncabezadoCar"/>
    <w:link w:val="IESTPPT"/>
    <w:rsid w:val="00152372"/>
    <w:rPr>
      <w:rFonts w:ascii="Arial Narrow" w:hAnsi="Arial Narrow"/>
      <w:kern w:val="0"/>
      <w14:ligatures w14:val="none"/>
    </w:rPr>
  </w:style>
  <w:style w:type="paragraph" w:styleId="Prrafodelista">
    <w:name w:val="List Paragraph"/>
    <w:aliases w:val="Fundamentacion,Bulleted List,Lista vistosa - Énfasis 11"/>
    <w:basedOn w:val="Normal"/>
    <w:link w:val="PrrafodelistaCar"/>
    <w:qFormat/>
    <w:rsid w:val="00665C4B"/>
    <w:pPr>
      <w:ind w:left="708"/>
    </w:pPr>
  </w:style>
  <w:style w:type="character" w:customStyle="1" w:styleId="PrrafodelistaCar">
    <w:name w:val="Párrafo de lista Car"/>
    <w:aliases w:val="Fundamentacion Car,Bulleted List Car,Lista vistosa - Énfasis 11 Car"/>
    <w:link w:val="Prrafodelista"/>
    <w:rsid w:val="00665C4B"/>
    <w:rPr>
      <w:rFonts w:ascii="Garamond" w:eastAsia="Times New Roman" w:hAnsi="Garamond" w:cs="Times New Roman"/>
      <w:kern w:val="0"/>
      <w:sz w:val="24"/>
      <w:szCs w:val="24"/>
      <w:lang w:eastAsia="es-ES"/>
      <w14:ligatures w14:val="none"/>
    </w:rPr>
  </w:style>
  <w:style w:type="paragraph" w:customStyle="1" w:styleId="Default">
    <w:name w:val="Default"/>
    <w:rsid w:val="00665C4B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kern w:val="0"/>
      <w:sz w:val="24"/>
      <w:szCs w:val="24"/>
      <w:lang w:val="es-ES" w:eastAsia="es-ES"/>
      <w14:ligatures w14:val="none"/>
    </w:rPr>
  </w:style>
  <w:style w:type="character" w:customStyle="1" w:styleId="Cuerpodeltexto2">
    <w:name w:val="Cuerpo del texto (2)_"/>
    <w:link w:val="Cuerpodeltexto20"/>
    <w:rsid w:val="00665C4B"/>
    <w:rPr>
      <w:rFonts w:ascii="Georgia" w:eastAsia="Georgia" w:hAnsi="Georgia" w:cs="Georgia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665C4B"/>
    <w:pPr>
      <w:shd w:val="clear" w:color="auto" w:fill="FFFFFF"/>
      <w:autoSpaceDE/>
      <w:autoSpaceDN/>
      <w:adjustRightInd/>
      <w:spacing w:before="280" w:after="280" w:line="228" w:lineRule="exact"/>
    </w:pPr>
    <w:rPr>
      <w:rFonts w:ascii="Georgia" w:eastAsia="Georgia" w:hAnsi="Georgia" w:cs="Georgia"/>
      <w:kern w:val="2"/>
      <w:sz w:val="22"/>
      <w:szCs w:val="22"/>
      <w:lang w:eastAsia="en-US"/>
      <w14:ligatures w14:val="standardContextual"/>
    </w:rPr>
  </w:style>
  <w:style w:type="character" w:styleId="Hipervnculo">
    <w:name w:val="Hyperlink"/>
    <w:uiPriority w:val="99"/>
    <w:unhideWhenUsed/>
    <w:rsid w:val="00AF08C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0C2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0C29"/>
    <w:rPr>
      <w:rFonts w:ascii="Segoe UI" w:eastAsia="Times New Roman" w:hAnsi="Segoe UI" w:cs="Segoe UI"/>
      <w:kern w:val="0"/>
      <w:sz w:val="18"/>
      <w:szCs w:val="18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1422DF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56350"/>
    <w:pPr>
      <w:adjustRightInd/>
    </w:pPr>
    <w:rPr>
      <w:rFonts w:ascii="Arial MT" w:eastAsia="Arial MT" w:hAnsi="Arial MT" w:cs="Arial MT"/>
      <w:sz w:val="22"/>
      <w:szCs w:val="22"/>
      <w:lang w:val="es-ES" w:eastAsia="en-US"/>
      <w14:ligatures w14:val="standardContextual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56350"/>
    <w:pPr>
      <w:widowControl/>
      <w:autoSpaceDE/>
      <w:autoSpaceDN/>
      <w:adjustRightInd/>
    </w:pPr>
    <w:rPr>
      <w:rFonts w:ascii="Times New Roman" w:eastAsia="MS Mincho" w:hAnsi="Times New Roman"/>
      <w:sz w:val="20"/>
      <w:szCs w:val="20"/>
      <w:lang w:val="es-ES"/>
      <w14:ligatures w14:val="standardContextua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56350"/>
    <w:rPr>
      <w:rFonts w:ascii="Times New Roman" w:eastAsia="MS Mincho" w:hAnsi="Times New Roman" w:cs="Times New Roman"/>
      <w:kern w:val="0"/>
      <w:sz w:val="20"/>
      <w:szCs w:val="20"/>
      <w:lang w:val="es-ES" w:eastAsia="es-ES"/>
    </w:rPr>
  </w:style>
  <w:style w:type="character" w:customStyle="1" w:styleId="FontStyle29">
    <w:name w:val="Font Style29"/>
    <w:basedOn w:val="Fuentedeprrafopredeter"/>
    <w:uiPriority w:val="99"/>
    <w:rsid w:val="00370D93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mu.edu/biology/biofac/facfro/cloning/cloning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FNXmpLtzT70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F4A3B-193D-48AC-A5E6-3F4E8976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9</Pages>
  <Words>2216</Words>
  <Characters>12193</Characters>
  <Application>Microsoft Office Word</Application>
  <DocSecurity>0</DocSecurity>
  <Lines>101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COORD. AGROPECUARIA</cp:lastModifiedBy>
  <cp:revision>68</cp:revision>
  <cp:lastPrinted>2025-05-05T11:56:00Z</cp:lastPrinted>
  <dcterms:created xsi:type="dcterms:W3CDTF">2025-03-21T00:06:00Z</dcterms:created>
  <dcterms:modified xsi:type="dcterms:W3CDTF">2026-05-07T19:35:00Z</dcterms:modified>
</cp:coreProperties>
</file>